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13E" w:rsidRPr="00E0313E" w:rsidRDefault="00E0313E" w:rsidP="00E0313E">
      <w:pPr>
        <w:pStyle w:val="1"/>
        <w:jc w:val="center"/>
        <w:rPr>
          <w:rFonts w:hint="eastAsia"/>
          <w:szCs w:val="27"/>
        </w:rPr>
      </w:pPr>
      <w:r w:rsidRPr="00E0313E">
        <w:rPr>
          <w:rFonts w:hint="eastAsia"/>
          <w:szCs w:val="27"/>
        </w:rPr>
        <w:t>试题三</w:t>
      </w:r>
    </w:p>
    <w:p w:rsidR="00E0313E" w:rsidRPr="00E0313E" w:rsidRDefault="00E0313E" w:rsidP="00E0313E">
      <w:pPr>
        <w:pStyle w:val="txt"/>
        <w:spacing w:before="0" w:beforeAutospacing="0" w:after="0" w:afterAutospacing="0" w:line="360" w:lineRule="atLeast"/>
        <w:ind w:firstLine="480"/>
        <w:rPr>
          <w:rFonts w:ascii="Simsun" w:hAnsi="Simsun"/>
          <w:b/>
          <w:color w:val="000000"/>
        </w:rPr>
      </w:pPr>
      <w:r w:rsidRPr="00E0313E">
        <w:rPr>
          <w:rFonts w:ascii="Simsun" w:hAnsi="Simsun"/>
          <w:b/>
          <w:color w:val="000000"/>
        </w:rPr>
        <w:t>一、</w:t>
      </w:r>
      <w:r w:rsidRPr="00E0313E">
        <w:rPr>
          <w:rFonts w:ascii="Simsun" w:hAnsi="Simsun"/>
          <w:b/>
          <w:color w:val="000000"/>
        </w:rPr>
        <w:t xml:space="preserve"> </w:t>
      </w:r>
      <w:r w:rsidRPr="00E0313E">
        <w:rPr>
          <w:rFonts w:ascii="Simsun" w:hAnsi="Simsun"/>
          <w:b/>
          <w:color w:val="000000"/>
        </w:rPr>
        <w:t>单项选择题每小题</w:t>
      </w:r>
      <w:r w:rsidRPr="00E0313E">
        <w:rPr>
          <w:rFonts w:ascii="Simsun" w:hAnsi="Simsun"/>
          <w:b/>
          <w:color w:val="000000"/>
        </w:rPr>
        <w:t>2</w:t>
      </w:r>
      <w:r w:rsidRPr="00E0313E">
        <w:rPr>
          <w:rFonts w:ascii="Simsun" w:hAnsi="Simsun"/>
          <w:b/>
          <w:color w:val="000000"/>
        </w:rPr>
        <w:t>分，共</w:t>
      </w:r>
      <w:r w:rsidRPr="00E0313E">
        <w:rPr>
          <w:rFonts w:ascii="Simsun" w:hAnsi="Simsun"/>
          <w:b/>
          <w:color w:val="000000"/>
        </w:rPr>
        <w:t>40</w:t>
      </w:r>
      <w:r w:rsidRPr="00E0313E">
        <w:rPr>
          <w:rFonts w:ascii="Simsun" w:hAnsi="Simsun"/>
          <w:b/>
          <w:color w:val="000000"/>
        </w:rPr>
        <w:t>分</w:t>
      </w:r>
      <w:r w:rsidRPr="00E0313E">
        <w:rPr>
          <w:rFonts w:ascii="Simsun" w:hAnsi="Simsun"/>
          <w:b/>
          <w:color w:val="000000"/>
        </w:rPr>
        <w:t>)</w:t>
      </w:r>
      <w:r w:rsidRPr="00E0313E">
        <w:rPr>
          <w:rFonts w:ascii="Simsun" w:hAnsi="Simsun"/>
          <w:b/>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w:t>
      </w:r>
      <w:r w:rsidRPr="00E0313E">
        <w:rPr>
          <w:rFonts w:ascii="Simsun" w:hAnsi="Simsun"/>
          <w:color w:val="000000"/>
        </w:rPr>
        <w:t>、以下关于网桥正确的是（</w:t>
      </w:r>
      <w:r w:rsidRPr="00E0313E">
        <w:rPr>
          <w:rFonts w:ascii="Simsun" w:hAnsi="Simsun"/>
          <w:color w:val="000000"/>
        </w:rPr>
        <w:t xml:space="preserve"> A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．网桥的工作原理可概括为：存储转发和地址过滤</w:t>
      </w:r>
      <w:r w:rsidRPr="00E0313E">
        <w:rPr>
          <w:rFonts w:ascii="Simsun" w:hAnsi="Simsun"/>
          <w:color w:val="000000"/>
        </w:rPr>
        <w:t xml:space="preserve"> B</w:t>
      </w:r>
      <w:r w:rsidRPr="00E0313E">
        <w:rPr>
          <w:rFonts w:ascii="Simsun" w:hAnsi="Simsun"/>
          <w:color w:val="000000"/>
        </w:rPr>
        <w:t>．网桥是物理层设备</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．网桥分为不透明网桥和源路选网桥</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．网桥是网络层设备</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w:t>
      </w:r>
      <w:r w:rsidRPr="00E0313E">
        <w:rPr>
          <w:rFonts w:ascii="Simsun" w:hAnsi="Simsun"/>
          <w:color w:val="000000"/>
        </w:rPr>
        <w:t>、决定局域网特性的主要技术一般认为有三个</w:t>
      </w:r>
      <w:r w:rsidRPr="00E0313E">
        <w:rPr>
          <w:rFonts w:ascii="Simsun" w:hAnsi="Simsun"/>
          <w:color w:val="000000"/>
        </w:rPr>
        <w:t xml:space="preserve"> , </w:t>
      </w:r>
      <w:r w:rsidRPr="00E0313E">
        <w:rPr>
          <w:rFonts w:ascii="Simsun" w:hAnsi="Simsun"/>
          <w:color w:val="000000"/>
        </w:rPr>
        <w:t>它们是</w:t>
      </w:r>
      <w:r w:rsidRPr="00E0313E">
        <w:rPr>
          <w:rFonts w:ascii="Simsun" w:hAnsi="Simsun"/>
          <w:color w:val="000000"/>
        </w:rPr>
        <w:t xml:space="preserve"> ( A ) </w:t>
      </w:r>
      <w:r w:rsidRPr="00E0313E">
        <w:rPr>
          <w:rFonts w:ascii="Simsun" w:hAnsi="Simsun"/>
          <w:color w:val="000000"/>
        </w:rPr>
        <w:t>。</w:t>
      </w:r>
    </w:p>
    <w:p w:rsidR="00E0313E" w:rsidRDefault="00E0313E" w:rsidP="00E0313E">
      <w:pPr>
        <w:pStyle w:val="txt"/>
        <w:spacing w:before="0" w:beforeAutospacing="0" w:after="0" w:afterAutospacing="0" w:line="360" w:lineRule="atLeast"/>
        <w:ind w:firstLine="480"/>
        <w:rPr>
          <w:rFonts w:ascii="Simsun" w:hAnsi="Simsun" w:hint="eastAsia"/>
          <w:color w:val="000000"/>
        </w:rPr>
      </w:pPr>
      <w:r w:rsidRPr="00E0313E">
        <w:rPr>
          <w:rFonts w:ascii="Simsun" w:hAnsi="Simsun"/>
          <w:color w:val="000000"/>
        </w:rPr>
        <w:t xml:space="preserve">A. </w:t>
      </w:r>
      <w:r w:rsidRPr="00E0313E">
        <w:rPr>
          <w:rFonts w:ascii="Simsun" w:hAnsi="Simsun"/>
          <w:color w:val="000000"/>
        </w:rPr>
        <w:t>传输介质、差错检测方法和网络操作系统</w:t>
      </w:r>
      <w:r w:rsidRPr="00E0313E">
        <w:rPr>
          <w:rFonts w:ascii="Simsun" w:hAnsi="Simsun"/>
          <w:color w:val="000000"/>
        </w:rPr>
        <w:t xml:space="preserve"> </w:t>
      </w:r>
    </w:p>
    <w:p w:rsidR="00E0313E" w:rsidRDefault="00E0313E" w:rsidP="00E0313E">
      <w:pPr>
        <w:pStyle w:val="txt"/>
        <w:spacing w:before="0" w:beforeAutospacing="0" w:after="0" w:afterAutospacing="0" w:line="360" w:lineRule="atLeast"/>
        <w:ind w:firstLine="480"/>
        <w:rPr>
          <w:rFonts w:ascii="Simsun" w:hAnsi="Simsun" w:hint="eastAsia"/>
          <w:color w:val="000000"/>
        </w:rPr>
      </w:pPr>
      <w:r w:rsidRPr="00E0313E">
        <w:rPr>
          <w:rFonts w:ascii="Simsun" w:hAnsi="Simsun"/>
          <w:color w:val="000000"/>
        </w:rPr>
        <w:t xml:space="preserve">B. </w:t>
      </w:r>
      <w:r w:rsidRPr="00E0313E">
        <w:rPr>
          <w:rFonts w:ascii="Simsun" w:hAnsi="Simsun"/>
          <w:color w:val="000000"/>
        </w:rPr>
        <w:t>通信方式、同步方式和拓朴结构</w:t>
      </w:r>
      <w:r w:rsidRPr="00E0313E">
        <w:rPr>
          <w:rFonts w:ascii="Simsun" w:hAnsi="Simsun"/>
          <w:color w:val="000000"/>
        </w:rPr>
        <w:t xml:space="preserve"> </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C. </w:t>
      </w:r>
      <w:r w:rsidRPr="00E0313E">
        <w:rPr>
          <w:rFonts w:ascii="Simsun" w:hAnsi="Simsun"/>
          <w:color w:val="000000"/>
        </w:rPr>
        <w:t>传输介质、拓扑结构和介质访问控制方法</w:t>
      </w:r>
    </w:p>
    <w:p w:rsidR="00E0313E" w:rsidRPr="00E0313E" w:rsidRDefault="00E0313E" w:rsidP="00E0313E">
      <w:pPr>
        <w:pStyle w:val="txt"/>
        <w:spacing w:before="0" w:beforeAutospacing="0" w:after="0" w:afterAutospacing="0" w:line="360" w:lineRule="atLeast"/>
        <w:ind w:firstLine="480"/>
        <w:rPr>
          <w:rFonts w:ascii="Simsun" w:hAnsi="Simsun" w:hint="eastAsia"/>
          <w:color w:val="000000"/>
        </w:rPr>
      </w:pPr>
      <w:r w:rsidRPr="00E0313E">
        <w:rPr>
          <w:rFonts w:ascii="Simsun" w:hAnsi="Simsun"/>
          <w:color w:val="000000"/>
        </w:rPr>
        <w:t xml:space="preserve">D. </w:t>
      </w:r>
      <w:r w:rsidRPr="00E0313E">
        <w:rPr>
          <w:rFonts w:ascii="Simsun" w:hAnsi="Simsun"/>
          <w:color w:val="000000"/>
        </w:rPr>
        <w:t>数据编码技术、介质访问控制方法和数据交换技术</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 3</w:t>
      </w:r>
      <w:r w:rsidRPr="00E0313E">
        <w:rPr>
          <w:rFonts w:ascii="Simsun" w:hAnsi="Simsun"/>
          <w:color w:val="000000"/>
        </w:rPr>
        <w:t>、快速以太网的介质访问控制方法是（</w:t>
      </w:r>
      <w:r w:rsidRPr="00E0313E">
        <w:rPr>
          <w:rFonts w:ascii="Simsun" w:hAnsi="Simsun"/>
          <w:color w:val="000000"/>
        </w:rPr>
        <w:t xml:space="preserve"> A</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hint="eastAsia"/>
          <w:color w:val="000000"/>
        </w:rPr>
      </w:pPr>
      <w:r w:rsidRPr="00E0313E">
        <w:rPr>
          <w:rFonts w:ascii="Simsun" w:hAnsi="Simsun"/>
          <w:color w:val="000000"/>
        </w:rPr>
        <w:t>A</w:t>
      </w:r>
      <w:r w:rsidRPr="00E0313E">
        <w:rPr>
          <w:rFonts w:ascii="Simsun" w:hAnsi="Simsun"/>
          <w:color w:val="000000"/>
        </w:rPr>
        <w:t>．</w:t>
      </w:r>
      <w:r w:rsidRPr="00E0313E">
        <w:rPr>
          <w:rFonts w:ascii="Simsun" w:hAnsi="Simsun"/>
          <w:color w:val="000000"/>
        </w:rPr>
        <w:t>CSMA/CD B</w:t>
      </w:r>
      <w:r w:rsidRPr="00E0313E">
        <w:rPr>
          <w:rFonts w:ascii="Simsun" w:hAnsi="Simsun"/>
          <w:color w:val="000000"/>
        </w:rPr>
        <w:t>．令牌总线</w:t>
      </w:r>
      <w:r w:rsidRPr="00E0313E">
        <w:rPr>
          <w:rFonts w:ascii="Simsun" w:hAnsi="Simsun"/>
          <w:color w:val="000000"/>
        </w:rPr>
        <w:t xml:space="preserve"> C</w:t>
      </w:r>
      <w:r w:rsidRPr="00E0313E">
        <w:rPr>
          <w:rFonts w:ascii="Simsun" w:hAnsi="Simsun"/>
          <w:color w:val="000000"/>
        </w:rPr>
        <w:t>．令牌环</w:t>
      </w:r>
      <w:r w:rsidRPr="00E0313E">
        <w:rPr>
          <w:rFonts w:ascii="Simsun" w:hAnsi="Simsun"/>
          <w:color w:val="000000"/>
        </w:rPr>
        <w:t xml:space="preserve"> D</w:t>
      </w:r>
      <w:r w:rsidRPr="00E0313E">
        <w:rPr>
          <w:rFonts w:ascii="Simsun" w:hAnsi="Simsun"/>
          <w:color w:val="000000"/>
        </w:rPr>
        <w:t>．</w:t>
      </w:r>
      <w:r w:rsidRPr="00E0313E">
        <w:rPr>
          <w:rFonts w:ascii="Simsun" w:hAnsi="Simsun"/>
          <w:color w:val="000000"/>
        </w:rPr>
        <w:t>100VG-AnyLan</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 4</w:t>
      </w:r>
      <w:r w:rsidRPr="00E0313E">
        <w:rPr>
          <w:rFonts w:ascii="Simsun" w:hAnsi="Simsun"/>
          <w:color w:val="000000"/>
        </w:rPr>
        <w:t>、</w:t>
      </w:r>
      <w:r w:rsidRPr="00E0313E">
        <w:rPr>
          <w:rFonts w:ascii="Simsun" w:hAnsi="Simsun"/>
          <w:color w:val="000000"/>
        </w:rPr>
        <w:t>X.25</w:t>
      </w:r>
      <w:r w:rsidRPr="00E0313E">
        <w:rPr>
          <w:rFonts w:ascii="Simsun" w:hAnsi="Simsun"/>
          <w:color w:val="000000"/>
        </w:rPr>
        <w:t>网络是（</w:t>
      </w:r>
      <w:r w:rsidRPr="00E0313E">
        <w:rPr>
          <w:rFonts w:ascii="Simsun" w:hAnsi="Simsun"/>
          <w:color w:val="000000"/>
        </w:rPr>
        <w:t xml:space="preserve">A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．分组交换网</w:t>
      </w:r>
      <w:r w:rsidRPr="00E0313E">
        <w:rPr>
          <w:rFonts w:ascii="Simsun" w:hAnsi="Simsun"/>
          <w:color w:val="000000"/>
        </w:rPr>
        <w:t xml:space="preserve"> B</w:t>
      </w:r>
      <w:r w:rsidRPr="00E0313E">
        <w:rPr>
          <w:rFonts w:ascii="Simsun" w:hAnsi="Simsun"/>
          <w:color w:val="000000"/>
        </w:rPr>
        <w:t>．专用线路网</w:t>
      </w:r>
      <w:r w:rsidRPr="00E0313E">
        <w:rPr>
          <w:rFonts w:ascii="Simsun" w:hAnsi="Simsun"/>
          <w:color w:val="000000"/>
        </w:rPr>
        <w:t>C</w:t>
      </w:r>
      <w:r w:rsidRPr="00E0313E">
        <w:rPr>
          <w:rFonts w:ascii="Simsun" w:hAnsi="Simsun"/>
          <w:color w:val="000000"/>
        </w:rPr>
        <w:t>．线路交换网</w:t>
      </w:r>
      <w:r w:rsidRPr="00E0313E">
        <w:rPr>
          <w:rFonts w:ascii="Simsun" w:hAnsi="Simsun"/>
          <w:color w:val="000000"/>
        </w:rPr>
        <w:t xml:space="preserve"> D</w:t>
      </w:r>
      <w:r w:rsidRPr="00E0313E">
        <w:rPr>
          <w:rFonts w:ascii="Simsun" w:hAnsi="Simsun"/>
          <w:color w:val="000000"/>
        </w:rPr>
        <w:t>．局域网</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5</w:t>
      </w:r>
      <w:r w:rsidRPr="00E0313E">
        <w:rPr>
          <w:rFonts w:ascii="Simsun" w:hAnsi="Simsun"/>
          <w:color w:val="000000"/>
        </w:rPr>
        <w:t>、</w:t>
      </w:r>
      <w:r w:rsidRPr="00E0313E">
        <w:rPr>
          <w:rFonts w:ascii="Simsun" w:hAnsi="Simsun"/>
          <w:color w:val="000000"/>
        </w:rPr>
        <w:t xml:space="preserve">Intermet </w:t>
      </w:r>
      <w:r w:rsidRPr="00E0313E">
        <w:rPr>
          <w:rFonts w:ascii="Simsun" w:hAnsi="Simsun"/>
          <w:color w:val="000000"/>
        </w:rPr>
        <w:t>的基本结构与技术起源于（</w:t>
      </w:r>
      <w:r w:rsidRPr="00E0313E">
        <w:rPr>
          <w:rFonts w:ascii="Simsun" w:hAnsi="Simsun"/>
          <w:color w:val="000000"/>
        </w:rPr>
        <w:t xml:space="preserve"> B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A.DECnet </w:t>
      </w:r>
      <w:r>
        <w:rPr>
          <w:rFonts w:ascii="Simsun" w:hAnsi="Simsun" w:hint="eastAsia"/>
          <w:color w:val="000000"/>
        </w:rPr>
        <w:t xml:space="preserve">           </w:t>
      </w:r>
      <w:r w:rsidRPr="00E0313E">
        <w:rPr>
          <w:rFonts w:ascii="Simsun" w:hAnsi="Simsun"/>
          <w:color w:val="000000"/>
        </w:rPr>
        <w:t>B.ARPANET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C.NOVELL </w:t>
      </w:r>
      <w:r>
        <w:rPr>
          <w:rFonts w:ascii="Simsun" w:hAnsi="Simsun" w:hint="eastAsia"/>
          <w:color w:val="000000"/>
        </w:rPr>
        <w:t xml:space="preserve">          </w:t>
      </w:r>
      <w:r w:rsidRPr="00E0313E">
        <w:rPr>
          <w:rFonts w:ascii="Simsun" w:hAnsi="Simsun"/>
          <w:color w:val="000000"/>
        </w:rPr>
        <w:t>D.UNIX</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6</w:t>
      </w:r>
      <w:r w:rsidRPr="00E0313E">
        <w:rPr>
          <w:rFonts w:ascii="Simsun" w:hAnsi="Simsun"/>
          <w:color w:val="000000"/>
        </w:rPr>
        <w:t>、计算机网络中，所有的计算机都连接到一个中心节点上，一个网络节点需</w:t>
      </w:r>
      <w:r w:rsidRPr="00E0313E">
        <w:rPr>
          <w:rFonts w:ascii="Simsun" w:hAnsi="Simsun"/>
          <w:color w:val="000000"/>
        </w:rPr>
        <w:t xml:space="preserve"> </w:t>
      </w:r>
      <w:r w:rsidRPr="00E0313E">
        <w:rPr>
          <w:rFonts w:ascii="Simsun" w:hAnsi="Simsun"/>
          <w:color w:val="000000"/>
        </w:rPr>
        <w:t>要传输数据，首先传输到中心节点上，然后由中心节点转发到目的节点，这</w:t>
      </w:r>
      <w:r w:rsidRPr="00E0313E">
        <w:rPr>
          <w:rFonts w:ascii="Simsun" w:hAnsi="Simsun"/>
          <w:color w:val="000000"/>
        </w:rPr>
        <w:t xml:space="preserve"> </w:t>
      </w:r>
      <w:r w:rsidRPr="00E0313E">
        <w:rPr>
          <w:rFonts w:ascii="Simsun" w:hAnsi="Simsun"/>
          <w:color w:val="000000"/>
        </w:rPr>
        <w:t>种连接结构被称为</w:t>
      </w:r>
      <w:r w:rsidRPr="00E0313E">
        <w:rPr>
          <w:rFonts w:ascii="Simsun" w:hAnsi="Simsun"/>
          <w:color w:val="000000"/>
        </w:rPr>
        <w:t xml:space="preserve"> </w:t>
      </w:r>
      <w:r w:rsidRPr="00E0313E">
        <w:rPr>
          <w:rFonts w:ascii="Simsun" w:hAnsi="Simsun"/>
          <w:color w:val="000000"/>
        </w:rPr>
        <w:t>（</w:t>
      </w:r>
      <w:r w:rsidRPr="00E0313E">
        <w:rPr>
          <w:rFonts w:ascii="Simsun" w:hAnsi="Simsun"/>
          <w:color w:val="000000"/>
        </w:rPr>
        <w:t xml:space="preserve"> C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．总线结构</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．环型结构</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．星型结构</w:t>
      </w:r>
      <w:r>
        <w:rPr>
          <w:rFonts w:ascii="Simsun" w:hAnsi="Simsun" w:hint="eastAsia"/>
          <w:color w:val="000000"/>
        </w:rPr>
        <w:t xml:space="preserve">       </w:t>
      </w:r>
      <w:r w:rsidRPr="00E0313E">
        <w:rPr>
          <w:rFonts w:ascii="Simsun" w:hAnsi="Simsun"/>
          <w:color w:val="000000"/>
        </w:rPr>
        <w:t xml:space="preserve"> D</w:t>
      </w:r>
      <w:r w:rsidRPr="00E0313E">
        <w:rPr>
          <w:rFonts w:ascii="Simsun" w:hAnsi="Simsun"/>
          <w:color w:val="000000"/>
        </w:rPr>
        <w:t>．网状结构</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7</w:t>
      </w:r>
      <w:r w:rsidRPr="00E0313E">
        <w:rPr>
          <w:rFonts w:ascii="Simsun" w:hAnsi="Simsun"/>
          <w:color w:val="000000"/>
        </w:rPr>
        <w:t>、使用载波信号的两种不同频率来表示二进制值的两种状态的数据编码方式</w:t>
      </w:r>
      <w:r w:rsidRPr="00E0313E">
        <w:rPr>
          <w:rFonts w:ascii="Simsun" w:hAnsi="Simsun"/>
          <w:color w:val="000000"/>
        </w:rPr>
        <w:t xml:space="preserve"> </w:t>
      </w:r>
      <w:r w:rsidRPr="00E0313E">
        <w:rPr>
          <w:rFonts w:ascii="Simsun" w:hAnsi="Simsun"/>
          <w:color w:val="000000"/>
        </w:rPr>
        <w:t>称为</w:t>
      </w:r>
      <w:r w:rsidRPr="00E0313E">
        <w:rPr>
          <w:rFonts w:ascii="Simsun" w:hAnsi="Simsun"/>
          <w:color w:val="000000"/>
        </w:rPr>
        <w:t>( B)</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移幅键控法</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移频键控法</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移相键控法</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幅度相位调制</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8</w:t>
      </w:r>
      <w:r w:rsidRPr="00E0313E">
        <w:rPr>
          <w:rFonts w:ascii="Simsun" w:hAnsi="Simsun"/>
          <w:color w:val="000000"/>
        </w:rPr>
        <w:t>、在</w:t>
      </w:r>
      <w:r w:rsidRPr="00E0313E">
        <w:rPr>
          <w:rFonts w:ascii="Simsun" w:hAnsi="Simsun"/>
          <w:color w:val="000000"/>
        </w:rPr>
        <w:t>OSI</w:t>
      </w:r>
      <w:r w:rsidRPr="00E0313E">
        <w:rPr>
          <w:rFonts w:ascii="Simsun" w:hAnsi="Simsun"/>
          <w:color w:val="000000"/>
        </w:rPr>
        <w:t>的七层参考模型中，工作在第二层上的网间连接设备是（</w:t>
      </w:r>
      <w:r w:rsidRPr="00E0313E">
        <w:rPr>
          <w:rFonts w:ascii="Simsun" w:hAnsi="Simsun"/>
          <w:color w:val="000000"/>
        </w:rPr>
        <w:t xml:space="preserve"> C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．集线器</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．路由器</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．交换机</w:t>
      </w:r>
      <w:r>
        <w:rPr>
          <w:rFonts w:ascii="Simsun" w:hAnsi="Simsun" w:hint="eastAsia"/>
          <w:color w:val="000000"/>
        </w:rPr>
        <w:t xml:space="preserve">          </w:t>
      </w:r>
      <w:r w:rsidRPr="00E0313E">
        <w:rPr>
          <w:rFonts w:ascii="Simsun" w:hAnsi="Simsun"/>
          <w:color w:val="000000"/>
        </w:rPr>
        <w:t xml:space="preserve"> D</w:t>
      </w:r>
      <w:r w:rsidRPr="00E0313E">
        <w:rPr>
          <w:rFonts w:ascii="Simsun" w:hAnsi="Simsun"/>
          <w:color w:val="000000"/>
        </w:rPr>
        <w:t>．网关</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9</w:t>
      </w:r>
      <w:r w:rsidRPr="00E0313E">
        <w:rPr>
          <w:rFonts w:ascii="Simsun" w:hAnsi="Simsun"/>
          <w:color w:val="000000"/>
        </w:rPr>
        <w:t>、</w:t>
      </w:r>
      <w:r w:rsidRPr="00E0313E">
        <w:rPr>
          <w:rFonts w:ascii="Simsun" w:hAnsi="Simsun"/>
          <w:color w:val="000000"/>
        </w:rPr>
        <w:t xml:space="preserve"> </w:t>
      </w:r>
      <w:r w:rsidRPr="00E0313E">
        <w:rPr>
          <w:rFonts w:ascii="Simsun" w:hAnsi="Simsun"/>
          <w:color w:val="000000"/>
        </w:rPr>
        <w:t>物理层上信息传输的基本单位称为</w:t>
      </w:r>
      <w:r w:rsidRPr="00E0313E">
        <w:rPr>
          <w:rFonts w:ascii="Simsun" w:hAnsi="Simsun"/>
          <w:color w:val="000000"/>
        </w:rPr>
        <w:t xml:space="preserve"> ( B )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A. </w:t>
      </w:r>
      <w:r w:rsidRPr="00E0313E">
        <w:rPr>
          <w:rFonts w:ascii="Simsun" w:hAnsi="Simsun"/>
          <w:color w:val="000000"/>
        </w:rPr>
        <w:t>段</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 xml:space="preserve">B. </w:t>
      </w:r>
      <w:r w:rsidRPr="00E0313E">
        <w:rPr>
          <w:rFonts w:ascii="Simsun" w:hAnsi="Simsun"/>
          <w:color w:val="000000"/>
        </w:rPr>
        <w:t>位</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C. </w:t>
      </w:r>
      <w:r w:rsidRPr="00E0313E">
        <w:rPr>
          <w:rFonts w:ascii="Simsun" w:hAnsi="Simsun"/>
          <w:color w:val="000000"/>
        </w:rPr>
        <w:t>帧</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 xml:space="preserve">D. </w:t>
      </w:r>
      <w:r w:rsidRPr="00E0313E">
        <w:rPr>
          <w:rFonts w:ascii="Simsun" w:hAnsi="Simsun"/>
          <w:color w:val="000000"/>
        </w:rPr>
        <w:t>报文</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10</w:t>
      </w:r>
      <w:r w:rsidRPr="00E0313E">
        <w:rPr>
          <w:rFonts w:ascii="Simsun" w:hAnsi="Simsun"/>
          <w:color w:val="000000"/>
        </w:rPr>
        <w:t>、关于以无线局域网，以下说法正确的是</w:t>
      </w:r>
      <w:r w:rsidRPr="00E0313E">
        <w:rPr>
          <w:rFonts w:ascii="Simsun" w:hAnsi="Simsun"/>
          <w:color w:val="000000"/>
        </w:rPr>
        <w:t xml:space="preserve"> (D )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 IEEE802.11a</w:t>
      </w:r>
      <w:r w:rsidRPr="00E0313E">
        <w:rPr>
          <w:rFonts w:ascii="Simsun" w:hAnsi="Simsun"/>
          <w:color w:val="000000"/>
        </w:rPr>
        <w:t>工作频率为</w:t>
      </w:r>
      <w:r w:rsidRPr="00E0313E">
        <w:rPr>
          <w:rFonts w:ascii="Simsun" w:hAnsi="Simsun"/>
          <w:color w:val="000000"/>
        </w:rPr>
        <w:t>5GHz</w:t>
      </w:r>
      <w:r w:rsidRPr="00E0313E">
        <w:rPr>
          <w:rFonts w:ascii="Simsun" w:hAnsi="Simsun"/>
          <w:color w:val="000000"/>
        </w:rPr>
        <w:t>，传输速率为</w:t>
      </w:r>
      <w:r w:rsidRPr="00E0313E">
        <w:rPr>
          <w:rFonts w:ascii="Simsun" w:hAnsi="Simsun"/>
          <w:color w:val="000000"/>
        </w:rPr>
        <w:t>11Mbps</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B. IEEE802.11b </w:t>
      </w:r>
      <w:r w:rsidRPr="00E0313E">
        <w:rPr>
          <w:rFonts w:ascii="Simsun" w:hAnsi="Simsun"/>
          <w:color w:val="000000"/>
        </w:rPr>
        <w:t>工作频率为</w:t>
      </w:r>
      <w:r w:rsidRPr="00E0313E">
        <w:rPr>
          <w:rFonts w:ascii="Simsun" w:hAnsi="Simsun"/>
          <w:color w:val="000000"/>
        </w:rPr>
        <w:t>2.4GHz</w:t>
      </w:r>
      <w:r w:rsidRPr="00E0313E">
        <w:rPr>
          <w:rFonts w:ascii="Simsun" w:hAnsi="Simsun"/>
          <w:color w:val="000000"/>
        </w:rPr>
        <w:t>，传输速率为</w:t>
      </w:r>
      <w:r w:rsidRPr="00E0313E">
        <w:rPr>
          <w:rFonts w:ascii="Simsun" w:hAnsi="Simsun"/>
          <w:color w:val="000000"/>
        </w:rPr>
        <w:t>54Mbps</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lastRenderedPageBreak/>
        <w:t xml:space="preserve">C. IEEE802.11c </w:t>
      </w:r>
      <w:r w:rsidRPr="00E0313E">
        <w:rPr>
          <w:rFonts w:ascii="Simsun" w:hAnsi="Simsun"/>
          <w:color w:val="000000"/>
        </w:rPr>
        <w:t>工作频率为</w:t>
      </w:r>
      <w:r w:rsidRPr="00E0313E">
        <w:rPr>
          <w:rFonts w:ascii="Simsun" w:hAnsi="Simsun"/>
          <w:color w:val="000000"/>
        </w:rPr>
        <w:t>11GHz</w:t>
      </w:r>
      <w:r w:rsidRPr="00E0313E">
        <w:rPr>
          <w:rFonts w:ascii="Simsun" w:hAnsi="Simsun"/>
          <w:color w:val="000000"/>
        </w:rPr>
        <w:t>，传输速率为</w:t>
      </w:r>
      <w:r w:rsidRPr="00E0313E">
        <w:rPr>
          <w:rFonts w:ascii="Simsun" w:hAnsi="Simsun"/>
          <w:color w:val="000000"/>
        </w:rPr>
        <w:t>54Mbps</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D. IEEE802.11g </w:t>
      </w:r>
      <w:r w:rsidRPr="00E0313E">
        <w:rPr>
          <w:rFonts w:ascii="Simsun" w:hAnsi="Simsun"/>
          <w:color w:val="000000"/>
        </w:rPr>
        <w:t>工作频率为</w:t>
      </w:r>
      <w:r w:rsidRPr="00E0313E">
        <w:rPr>
          <w:rFonts w:ascii="Simsun" w:hAnsi="Simsun"/>
          <w:color w:val="000000"/>
        </w:rPr>
        <w:t>2.4GHz</w:t>
      </w:r>
      <w:r w:rsidRPr="00E0313E">
        <w:rPr>
          <w:rFonts w:ascii="Simsun" w:hAnsi="Simsun"/>
          <w:color w:val="000000"/>
        </w:rPr>
        <w:t>，传输速率为</w:t>
      </w:r>
      <w:r w:rsidRPr="00E0313E">
        <w:rPr>
          <w:rFonts w:ascii="Simsun" w:hAnsi="Simsun"/>
          <w:color w:val="000000"/>
        </w:rPr>
        <w:t>54Mbps</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11</w:t>
      </w:r>
      <w:r w:rsidRPr="00E0313E">
        <w:rPr>
          <w:rFonts w:ascii="Simsun" w:hAnsi="Simsun"/>
          <w:color w:val="000000"/>
        </w:rPr>
        <w:t>、能够通过电磁波反射传递信息的的介质是（</w:t>
      </w:r>
      <w:r w:rsidRPr="00E0313E">
        <w:rPr>
          <w:rFonts w:ascii="Simsun" w:hAnsi="Simsun"/>
          <w:color w:val="000000"/>
        </w:rPr>
        <w:t xml:space="preserve"> B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单膜光纤</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多膜光纤</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微波</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同轴电缆</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12</w:t>
      </w:r>
      <w:r w:rsidRPr="00E0313E">
        <w:rPr>
          <w:rFonts w:ascii="Simsun" w:hAnsi="Simsun"/>
          <w:color w:val="000000"/>
        </w:rPr>
        <w:t>、异步传输模式（</w:t>
      </w:r>
      <w:r w:rsidRPr="00E0313E">
        <w:rPr>
          <w:rFonts w:ascii="Simsun" w:hAnsi="Simsun"/>
          <w:color w:val="000000"/>
        </w:rPr>
        <w:t>ATM</w:t>
      </w:r>
      <w:r w:rsidRPr="00E0313E">
        <w:rPr>
          <w:rFonts w:ascii="Simsun" w:hAnsi="Simsun"/>
          <w:color w:val="000000"/>
        </w:rPr>
        <w:t>）实际上是两种交换技术的结合，这两种交换技术是</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w:t>
      </w:r>
      <w:r w:rsidRPr="00E0313E">
        <w:rPr>
          <w:rFonts w:ascii="Simsun" w:hAnsi="Simsun"/>
          <w:color w:val="000000"/>
        </w:rPr>
        <w:t xml:space="preserve"> A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A. </w:t>
      </w:r>
      <w:r w:rsidRPr="00E0313E">
        <w:rPr>
          <w:rFonts w:ascii="Simsun" w:hAnsi="Simsun"/>
          <w:color w:val="000000"/>
        </w:rPr>
        <w:t>电路交换与分组交换</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 xml:space="preserve">B. </w:t>
      </w:r>
      <w:r w:rsidRPr="00E0313E">
        <w:rPr>
          <w:rFonts w:ascii="Simsun" w:hAnsi="Simsun"/>
          <w:color w:val="000000"/>
        </w:rPr>
        <w:t>分组交换与帧交换</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分组交换与报文交换</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电路交换与报文交换</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13</w:t>
      </w:r>
      <w:r w:rsidRPr="00E0313E">
        <w:rPr>
          <w:rFonts w:ascii="Simsun" w:hAnsi="Simsun"/>
          <w:color w:val="000000"/>
        </w:rPr>
        <w:t>、</w:t>
      </w:r>
      <w:r w:rsidRPr="00E0313E">
        <w:rPr>
          <w:rFonts w:ascii="Simsun" w:hAnsi="Simsun"/>
          <w:color w:val="000000"/>
        </w:rPr>
        <w:t>100BASE-T4</w:t>
      </w:r>
      <w:r w:rsidRPr="00E0313E">
        <w:rPr>
          <w:rFonts w:ascii="Simsun" w:hAnsi="Simsun"/>
          <w:color w:val="000000"/>
        </w:rPr>
        <w:t>的最大网段长度是：（</w:t>
      </w:r>
      <w:r w:rsidRPr="00E0313E">
        <w:rPr>
          <w:rFonts w:ascii="Simsun" w:hAnsi="Simsun"/>
          <w:color w:val="000000"/>
        </w:rPr>
        <w:t xml:space="preserve"> B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A.25</w:t>
      </w:r>
      <w:r w:rsidRPr="00E0313E">
        <w:rPr>
          <w:rFonts w:ascii="Simsun" w:hAnsi="Simsun"/>
          <w:color w:val="000000"/>
        </w:rPr>
        <w:t>米</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 100</w:t>
      </w:r>
      <w:r w:rsidRPr="00E0313E">
        <w:rPr>
          <w:rFonts w:ascii="Simsun" w:hAnsi="Simsun"/>
          <w:color w:val="000000"/>
        </w:rPr>
        <w:t>米</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C.185</w:t>
      </w:r>
      <w:r w:rsidRPr="00E0313E">
        <w:rPr>
          <w:rFonts w:ascii="Simsun" w:hAnsi="Simsun"/>
          <w:color w:val="000000"/>
        </w:rPr>
        <w:t>米</w:t>
      </w:r>
      <w:r>
        <w:rPr>
          <w:rFonts w:ascii="Simsun" w:hAnsi="Simsun" w:hint="eastAsia"/>
          <w:color w:val="000000"/>
        </w:rPr>
        <w:t xml:space="preserve">                     </w:t>
      </w:r>
      <w:r w:rsidRPr="00E0313E">
        <w:rPr>
          <w:rFonts w:ascii="Simsun" w:hAnsi="Simsun"/>
          <w:color w:val="000000"/>
        </w:rPr>
        <w:t xml:space="preserve"> D. 2000</w:t>
      </w:r>
      <w:r w:rsidRPr="00E0313E">
        <w:rPr>
          <w:rFonts w:ascii="Simsun" w:hAnsi="Simsun"/>
          <w:color w:val="000000"/>
        </w:rPr>
        <w:t>米</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14</w:t>
      </w:r>
      <w:r w:rsidRPr="00E0313E">
        <w:rPr>
          <w:rFonts w:ascii="Simsun" w:hAnsi="Simsun"/>
          <w:color w:val="000000"/>
        </w:rPr>
        <w:t>、具有</w:t>
      </w:r>
      <w:r w:rsidRPr="00E0313E">
        <w:rPr>
          <w:rFonts w:ascii="Simsun" w:hAnsi="Simsun"/>
          <w:color w:val="000000"/>
        </w:rPr>
        <w:t>24</w:t>
      </w:r>
      <w:r w:rsidRPr="00E0313E">
        <w:rPr>
          <w:rFonts w:ascii="Simsun" w:hAnsi="Simsun"/>
          <w:color w:val="000000"/>
        </w:rPr>
        <w:t>个</w:t>
      </w:r>
      <w:r w:rsidRPr="00E0313E">
        <w:rPr>
          <w:rFonts w:ascii="Simsun" w:hAnsi="Simsun"/>
          <w:color w:val="000000"/>
        </w:rPr>
        <w:t>10M</w:t>
      </w:r>
      <w:r w:rsidRPr="00E0313E">
        <w:rPr>
          <w:rFonts w:ascii="Simsun" w:hAnsi="Simsun"/>
          <w:color w:val="000000"/>
        </w:rPr>
        <w:t>端口的交换机的总带宽可以达到</w:t>
      </w:r>
      <w:r w:rsidRPr="00E0313E">
        <w:rPr>
          <w:rFonts w:ascii="Simsun" w:hAnsi="Simsun"/>
          <w:color w:val="000000"/>
        </w:rPr>
        <w:t>( C )</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A 10M </w:t>
      </w:r>
      <w:r>
        <w:rPr>
          <w:rFonts w:ascii="Simsun" w:hAnsi="Simsun" w:hint="eastAsia"/>
          <w:color w:val="000000"/>
        </w:rPr>
        <w:t xml:space="preserve">                       </w:t>
      </w:r>
      <w:r w:rsidRPr="00E0313E">
        <w:rPr>
          <w:rFonts w:ascii="Simsun" w:hAnsi="Simsun"/>
          <w:color w:val="000000"/>
        </w:rPr>
        <w:t>B 100M</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 xml:space="preserve">C 240M </w:t>
      </w:r>
      <w:r>
        <w:rPr>
          <w:rFonts w:ascii="Simsun" w:hAnsi="Simsun" w:hint="eastAsia"/>
          <w:color w:val="000000"/>
        </w:rPr>
        <w:t xml:space="preserve">                      </w:t>
      </w:r>
      <w:r w:rsidRPr="00E0313E">
        <w:rPr>
          <w:rFonts w:ascii="Simsun" w:hAnsi="Simsun"/>
          <w:color w:val="000000"/>
        </w:rPr>
        <w:t>D 10/24M</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15</w:t>
      </w:r>
      <w:r w:rsidRPr="00E0313E">
        <w:rPr>
          <w:rFonts w:ascii="Simsun" w:hAnsi="Simsun"/>
          <w:color w:val="000000"/>
        </w:rPr>
        <w:t>、一个单位从</w:t>
      </w:r>
      <w:r w:rsidRPr="00E0313E">
        <w:rPr>
          <w:rFonts w:ascii="Simsun" w:hAnsi="Simsun"/>
          <w:color w:val="000000"/>
        </w:rPr>
        <w:t>InterNIC</w:t>
      </w:r>
      <w:r w:rsidRPr="00E0313E">
        <w:rPr>
          <w:rFonts w:ascii="Simsun" w:hAnsi="Simsun"/>
          <w:color w:val="000000"/>
        </w:rPr>
        <w:t>获取了一个网络地址</w:t>
      </w:r>
      <w:r w:rsidRPr="00E0313E">
        <w:rPr>
          <w:rFonts w:ascii="Simsun" w:hAnsi="Simsun"/>
          <w:color w:val="000000"/>
        </w:rPr>
        <w:t>191.23.0.0,</w:t>
      </w:r>
      <w:r w:rsidRPr="00E0313E">
        <w:rPr>
          <w:rFonts w:ascii="Simsun" w:hAnsi="Simsun"/>
          <w:color w:val="000000"/>
        </w:rPr>
        <w:t>该地址属于：</w:t>
      </w:r>
      <w:r w:rsidRPr="00E0313E">
        <w:rPr>
          <w:rFonts w:ascii="Simsun" w:hAnsi="Simsun"/>
          <w:color w:val="000000"/>
        </w:rPr>
        <w:t xml:space="preserve"> </w:t>
      </w:r>
      <w:r w:rsidRPr="00E0313E">
        <w:rPr>
          <w:rFonts w:ascii="Simsun" w:hAnsi="Simsun"/>
          <w:color w:val="000000"/>
        </w:rPr>
        <w:t>（</w:t>
      </w:r>
      <w:r w:rsidRPr="00E0313E">
        <w:rPr>
          <w:rFonts w:ascii="Simsun" w:hAnsi="Simsun"/>
          <w:color w:val="000000"/>
        </w:rPr>
        <w:t xml:space="preserve"> B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w:t>
      </w:r>
      <w:r w:rsidRPr="00E0313E">
        <w:rPr>
          <w:rFonts w:ascii="Simsun" w:hAnsi="Simsun"/>
          <w:color w:val="000000"/>
        </w:rPr>
        <w:t>A</w:t>
      </w:r>
      <w:r w:rsidRPr="00E0313E">
        <w:rPr>
          <w:rFonts w:ascii="Simsun" w:hAnsi="Simsun"/>
          <w:color w:val="000000"/>
        </w:rPr>
        <w:t>类地址</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w:t>
      </w:r>
      <w:r w:rsidRPr="00E0313E">
        <w:rPr>
          <w:rFonts w:ascii="Simsun" w:hAnsi="Simsun"/>
          <w:color w:val="000000"/>
        </w:rPr>
        <w:t>B</w:t>
      </w:r>
      <w:r w:rsidRPr="00E0313E">
        <w:rPr>
          <w:rFonts w:ascii="Simsun" w:hAnsi="Simsun"/>
          <w:color w:val="000000"/>
        </w:rPr>
        <w:t>类地址</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w:t>
      </w:r>
      <w:r w:rsidRPr="00E0313E">
        <w:rPr>
          <w:rFonts w:ascii="Simsun" w:hAnsi="Simsun"/>
          <w:color w:val="000000"/>
        </w:rPr>
        <w:t>C</w:t>
      </w:r>
      <w:r w:rsidRPr="00E0313E">
        <w:rPr>
          <w:rFonts w:ascii="Simsun" w:hAnsi="Simsun"/>
          <w:color w:val="000000"/>
        </w:rPr>
        <w:t>类地址</w:t>
      </w:r>
      <w:r>
        <w:rPr>
          <w:rFonts w:ascii="Simsun" w:hAnsi="Simsun" w:hint="eastAsia"/>
          <w:color w:val="000000"/>
        </w:rPr>
        <w:t xml:space="preserve">                  </w:t>
      </w:r>
      <w:r w:rsidRPr="00E0313E">
        <w:rPr>
          <w:rFonts w:ascii="Simsun" w:hAnsi="Simsun"/>
          <w:color w:val="000000"/>
        </w:rPr>
        <w:t xml:space="preserve"> D</w:t>
      </w:r>
      <w:r w:rsidRPr="00E0313E">
        <w:rPr>
          <w:rFonts w:ascii="Simsun" w:hAnsi="Simsun"/>
          <w:color w:val="000000"/>
        </w:rPr>
        <w:t>、</w:t>
      </w:r>
      <w:r w:rsidRPr="00E0313E">
        <w:rPr>
          <w:rFonts w:ascii="Simsun" w:hAnsi="Simsun"/>
          <w:color w:val="000000"/>
        </w:rPr>
        <w:t>D</w:t>
      </w:r>
      <w:r w:rsidRPr="00E0313E">
        <w:rPr>
          <w:rFonts w:ascii="Simsun" w:hAnsi="Simsun"/>
          <w:color w:val="000000"/>
        </w:rPr>
        <w:t>类地址。</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16</w:t>
      </w:r>
      <w:r w:rsidRPr="00E0313E">
        <w:rPr>
          <w:rFonts w:ascii="Simsun" w:hAnsi="Simsun"/>
          <w:color w:val="000000"/>
        </w:rPr>
        <w:t>、无连接的服务实现的方式是：（</w:t>
      </w:r>
      <w:r w:rsidRPr="00E0313E">
        <w:rPr>
          <w:rFonts w:ascii="Simsun" w:hAnsi="Simsun"/>
          <w:color w:val="000000"/>
        </w:rPr>
        <w:t xml:space="preserve"> A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、数据报分组交换</w:t>
      </w:r>
      <w:r>
        <w:rPr>
          <w:rFonts w:ascii="Simsun" w:hAnsi="Simsun" w:hint="eastAsia"/>
          <w:color w:val="000000"/>
        </w:rPr>
        <w:t xml:space="preserve">            </w:t>
      </w:r>
      <w:r w:rsidRPr="00E0313E">
        <w:rPr>
          <w:rFonts w:ascii="Simsun" w:hAnsi="Simsun"/>
          <w:color w:val="000000"/>
        </w:rPr>
        <w:t xml:space="preserve"> B</w:t>
      </w:r>
      <w:r w:rsidRPr="00E0313E">
        <w:rPr>
          <w:rFonts w:ascii="Simsun" w:hAnsi="Simsun"/>
          <w:color w:val="000000"/>
        </w:rPr>
        <w:t>、虚电路分组交换</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w:t>
      </w:r>
      <w:r w:rsidRPr="00E0313E">
        <w:rPr>
          <w:rFonts w:ascii="Simsun" w:hAnsi="Simsun"/>
          <w:color w:val="000000"/>
        </w:rPr>
        <w:t>TCP</w:t>
      </w:r>
      <w:r w:rsidRPr="00E0313E">
        <w:rPr>
          <w:rFonts w:ascii="Simsun" w:hAnsi="Simsun"/>
          <w:color w:val="000000"/>
        </w:rPr>
        <w:t>协议</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、电路交换</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17</w:t>
      </w:r>
      <w:r w:rsidRPr="00E0313E">
        <w:rPr>
          <w:rFonts w:ascii="Simsun" w:hAnsi="Simsun"/>
          <w:color w:val="000000"/>
        </w:rPr>
        <w:t>、发送端一次发送多帧数据，但发送端重发数据时，只是重发出错的数</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据，这是（</w:t>
      </w:r>
      <w:r w:rsidRPr="00E0313E">
        <w:rPr>
          <w:rFonts w:ascii="Simsun" w:hAnsi="Simsun"/>
          <w:color w:val="000000"/>
        </w:rPr>
        <w:t xml:space="preserve"> C </w:t>
      </w:r>
      <w:r w:rsidRPr="00E0313E">
        <w:rPr>
          <w:rFonts w:ascii="Simsun" w:hAnsi="Simsun"/>
          <w:color w:val="000000"/>
        </w:rPr>
        <w:t>）差错控制方式。</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、向前差错控制</w:t>
      </w:r>
      <w:r w:rsidRPr="00E0313E">
        <w:rPr>
          <w:rFonts w:ascii="Simsun" w:hAnsi="Simsun"/>
          <w:color w:val="000000"/>
        </w:rPr>
        <w:t xml:space="preserve"> </w:t>
      </w:r>
      <w:r>
        <w:rPr>
          <w:rFonts w:ascii="Simsun" w:hAnsi="Simsun" w:hint="eastAsia"/>
          <w:color w:val="000000"/>
        </w:rPr>
        <w:t xml:space="preserve">              </w:t>
      </w:r>
      <w:r w:rsidRPr="00E0313E">
        <w:rPr>
          <w:rFonts w:ascii="Simsun" w:hAnsi="Simsun"/>
          <w:color w:val="000000"/>
        </w:rPr>
        <w:t>B</w:t>
      </w:r>
      <w:r w:rsidRPr="00E0313E">
        <w:rPr>
          <w:rFonts w:ascii="Simsun" w:hAnsi="Simsun"/>
          <w:color w:val="000000"/>
        </w:rPr>
        <w:t>、停止等待</w:t>
      </w:r>
      <w:r w:rsidRPr="00E0313E">
        <w:rPr>
          <w:rFonts w:ascii="Simsun" w:hAnsi="Simsun"/>
          <w:color w:val="000000"/>
        </w:rPr>
        <w:t>ARQ</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、选择</w:t>
      </w:r>
      <w:r w:rsidRPr="00E0313E">
        <w:rPr>
          <w:rFonts w:ascii="Simsun" w:hAnsi="Simsun"/>
          <w:color w:val="000000"/>
        </w:rPr>
        <w:t xml:space="preserve">ARQ </w:t>
      </w:r>
      <w:r>
        <w:rPr>
          <w:rFonts w:ascii="Simsun" w:hAnsi="Simsun" w:hint="eastAsia"/>
          <w:color w:val="000000"/>
        </w:rPr>
        <w:t xml:space="preserve">                 </w:t>
      </w:r>
      <w:r w:rsidRPr="00E0313E">
        <w:rPr>
          <w:rFonts w:ascii="Simsun" w:hAnsi="Simsun"/>
          <w:color w:val="000000"/>
        </w:rPr>
        <w:t>D</w:t>
      </w:r>
      <w:r w:rsidRPr="00E0313E">
        <w:rPr>
          <w:rFonts w:ascii="Simsun" w:hAnsi="Simsun"/>
          <w:color w:val="000000"/>
        </w:rPr>
        <w:t>、</w:t>
      </w:r>
      <w:r w:rsidRPr="00E0313E">
        <w:rPr>
          <w:rFonts w:ascii="Simsun" w:hAnsi="Simsun"/>
          <w:color w:val="000000"/>
        </w:rPr>
        <w:t>Go-Back-N</w:t>
      </w:r>
      <w:r w:rsidRPr="00E0313E">
        <w:rPr>
          <w:rFonts w:ascii="Simsun" w:hAnsi="Simsun"/>
          <w:color w:val="000000"/>
        </w:rPr>
        <w:t>方式</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18</w:t>
      </w:r>
      <w:r w:rsidRPr="00E0313E">
        <w:rPr>
          <w:rFonts w:ascii="Simsun" w:hAnsi="Simsun"/>
          <w:color w:val="000000"/>
        </w:rPr>
        <w:t>、对令牌环网，下列说法不正确的是（</w:t>
      </w:r>
      <w:r w:rsidRPr="00E0313E">
        <w:rPr>
          <w:rFonts w:ascii="Simsun" w:hAnsi="Simsun"/>
          <w:color w:val="000000"/>
        </w:rPr>
        <w:t xml:space="preserve"> D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它不可能产生冲突</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B.</w:t>
      </w:r>
      <w:r w:rsidRPr="00E0313E">
        <w:rPr>
          <w:rFonts w:ascii="Simsun" w:hAnsi="Simsun"/>
          <w:color w:val="000000"/>
        </w:rPr>
        <w:t>令牌只沿一个方向传递</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令牌网络中，始终只有一个节点发送数据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D.</w:t>
      </w:r>
      <w:r w:rsidRPr="00E0313E">
        <w:rPr>
          <w:rFonts w:ascii="Simsun" w:hAnsi="Simsun"/>
          <w:color w:val="000000"/>
        </w:rPr>
        <w:t>轻载时不产生冲突，重载时必产生冲突来。</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19</w:t>
      </w:r>
      <w:r w:rsidRPr="00E0313E">
        <w:rPr>
          <w:rFonts w:ascii="Simsun" w:hAnsi="Simsun"/>
          <w:color w:val="000000"/>
        </w:rPr>
        <w:t>、下面关于有关</w:t>
      </w:r>
      <w:r w:rsidRPr="00E0313E">
        <w:rPr>
          <w:rFonts w:ascii="Simsun" w:hAnsi="Simsun"/>
          <w:color w:val="000000"/>
        </w:rPr>
        <w:t>IP</w:t>
      </w:r>
      <w:r w:rsidRPr="00E0313E">
        <w:rPr>
          <w:rFonts w:ascii="Simsun" w:hAnsi="Simsun"/>
          <w:color w:val="000000"/>
        </w:rPr>
        <w:t>协议说法说法中错误的是：（</w:t>
      </w:r>
      <w:r w:rsidRPr="00E0313E">
        <w:rPr>
          <w:rFonts w:ascii="Simsun" w:hAnsi="Simsun"/>
          <w:color w:val="000000"/>
        </w:rPr>
        <w:t xml:space="preserve"> C</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w:t>
      </w:r>
      <w:r w:rsidRPr="00E0313E">
        <w:rPr>
          <w:rFonts w:ascii="Simsun" w:hAnsi="Simsun"/>
          <w:color w:val="000000"/>
        </w:rPr>
        <w:t>IP</w:t>
      </w:r>
      <w:r w:rsidRPr="00E0313E">
        <w:rPr>
          <w:rFonts w:ascii="Simsun" w:hAnsi="Simsun"/>
          <w:color w:val="000000"/>
        </w:rPr>
        <w:t>协议是一个无连接的协议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B</w:t>
      </w:r>
      <w:r w:rsidRPr="00E0313E">
        <w:rPr>
          <w:rFonts w:ascii="Simsun" w:hAnsi="Simsun"/>
          <w:color w:val="000000"/>
        </w:rPr>
        <w:t>、</w:t>
      </w:r>
      <w:r w:rsidRPr="00E0313E">
        <w:rPr>
          <w:rFonts w:ascii="Simsun" w:hAnsi="Simsun"/>
          <w:color w:val="000000"/>
        </w:rPr>
        <w:t>IP</w:t>
      </w:r>
      <w:r w:rsidRPr="00E0313E">
        <w:rPr>
          <w:rFonts w:ascii="Simsun" w:hAnsi="Simsun"/>
          <w:color w:val="000000"/>
        </w:rPr>
        <w:t>协议是一个尽最大努力传递数据的协议。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w:t>
      </w:r>
      <w:r w:rsidRPr="00E0313E">
        <w:rPr>
          <w:rFonts w:ascii="Simsun" w:hAnsi="Simsun"/>
          <w:color w:val="000000"/>
        </w:rPr>
        <w:t>IP</w:t>
      </w:r>
      <w:r w:rsidRPr="00E0313E">
        <w:rPr>
          <w:rFonts w:ascii="Simsun" w:hAnsi="Simsun"/>
          <w:color w:val="000000"/>
        </w:rPr>
        <w:t>协议是一个路由协议。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D</w:t>
      </w:r>
      <w:r w:rsidRPr="00E0313E">
        <w:rPr>
          <w:rFonts w:ascii="Simsun" w:hAnsi="Simsun"/>
          <w:color w:val="000000"/>
        </w:rPr>
        <w:t>、</w:t>
      </w:r>
      <w:r w:rsidRPr="00E0313E">
        <w:rPr>
          <w:rFonts w:ascii="Simsun" w:hAnsi="Simsun"/>
          <w:color w:val="000000"/>
        </w:rPr>
        <w:t>IP</w:t>
      </w:r>
      <w:r w:rsidRPr="00E0313E">
        <w:rPr>
          <w:rFonts w:ascii="Simsun" w:hAnsi="Simsun"/>
          <w:color w:val="000000"/>
        </w:rPr>
        <w:t>协议是</w:t>
      </w:r>
      <w:r w:rsidRPr="00E0313E">
        <w:rPr>
          <w:rFonts w:ascii="Simsun" w:hAnsi="Simsun"/>
          <w:color w:val="000000"/>
        </w:rPr>
        <w:t>TCP/IP</w:t>
      </w:r>
      <w:r w:rsidRPr="00E0313E">
        <w:rPr>
          <w:rFonts w:ascii="Simsun" w:hAnsi="Simsun"/>
          <w:color w:val="000000"/>
        </w:rPr>
        <w:t>协议族网络层的核心协议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20</w:t>
      </w:r>
      <w:r w:rsidRPr="00E0313E">
        <w:rPr>
          <w:rFonts w:ascii="Simsun" w:hAnsi="Simsun"/>
          <w:color w:val="000000"/>
        </w:rPr>
        <w:t>、</w:t>
      </w:r>
      <w:r w:rsidRPr="00E0313E">
        <w:rPr>
          <w:rFonts w:ascii="Simsun" w:hAnsi="Simsun"/>
          <w:color w:val="000000"/>
        </w:rPr>
        <w:t>ARP</w:t>
      </w:r>
      <w:r w:rsidRPr="00E0313E">
        <w:rPr>
          <w:rFonts w:ascii="Simsun" w:hAnsi="Simsun"/>
          <w:color w:val="000000"/>
        </w:rPr>
        <w:t>协议实现的功能是：（</w:t>
      </w:r>
      <w:r w:rsidRPr="00E0313E">
        <w:rPr>
          <w:rFonts w:ascii="Simsun" w:hAnsi="Simsun"/>
          <w:color w:val="000000"/>
        </w:rPr>
        <w:t xml:space="preserve"> C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、域名地址到</w:t>
      </w:r>
      <w:r w:rsidRPr="00E0313E">
        <w:rPr>
          <w:rFonts w:ascii="Simsun" w:hAnsi="Simsun"/>
          <w:color w:val="000000"/>
        </w:rPr>
        <w:t>IP</w:t>
      </w:r>
      <w:r w:rsidRPr="00E0313E">
        <w:rPr>
          <w:rFonts w:ascii="Simsun" w:hAnsi="Simsun"/>
          <w:color w:val="000000"/>
        </w:rPr>
        <w:t>地址的解析</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lastRenderedPageBreak/>
        <w:t>B</w:t>
      </w:r>
      <w:r w:rsidRPr="00E0313E">
        <w:rPr>
          <w:rFonts w:ascii="Simsun" w:hAnsi="Simsun"/>
          <w:color w:val="000000"/>
        </w:rPr>
        <w:t>、</w:t>
      </w:r>
      <w:r w:rsidRPr="00E0313E">
        <w:rPr>
          <w:rFonts w:ascii="Simsun" w:hAnsi="Simsun"/>
          <w:color w:val="000000"/>
        </w:rPr>
        <w:t>IP</w:t>
      </w:r>
      <w:r w:rsidRPr="00E0313E">
        <w:rPr>
          <w:rFonts w:ascii="Simsun" w:hAnsi="Simsun"/>
          <w:color w:val="000000"/>
        </w:rPr>
        <w:t>地址到域名地址的解析</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w:t>
      </w:r>
      <w:r w:rsidRPr="00E0313E">
        <w:rPr>
          <w:rFonts w:ascii="Simsun" w:hAnsi="Simsun"/>
          <w:color w:val="000000"/>
        </w:rPr>
        <w:t>IP</w:t>
      </w:r>
      <w:r w:rsidRPr="00E0313E">
        <w:rPr>
          <w:rFonts w:ascii="Simsun" w:hAnsi="Simsun"/>
          <w:color w:val="000000"/>
        </w:rPr>
        <w:t>地址到物理地址的解析</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D</w:t>
      </w:r>
      <w:r w:rsidRPr="00E0313E">
        <w:rPr>
          <w:rFonts w:ascii="Simsun" w:hAnsi="Simsun"/>
          <w:color w:val="000000"/>
        </w:rPr>
        <w:t>、物理地址到</w:t>
      </w:r>
      <w:r w:rsidRPr="00E0313E">
        <w:rPr>
          <w:rFonts w:ascii="Simsun" w:hAnsi="Simsun"/>
          <w:color w:val="000000"/>
        </w:rPr>
        <w:t>IP</w:t>
      </w:r>
      <w:r w:rsidRPr="00E0313E">
        <w:rPr>
          <w:rFonts w:ascii="Simsun" w:hAnsi="Simsun"/>
          <w:color w:val="000000"/>
        </w:rPr>
        <w:t>地址的解析</w:t>
      </w:r>
    </w:p>
    <w:p w:rsidR="00E0313E" w:rsidRPr="00E0313E" w:rsidRDefault="00E0313E" w:rsidP="00E0313E">
      <w:pPr>
        <w:pStyle w:val="txt"/>
        <w:spacing w:before="0" w:beforeAutospacing="0" w:after="0" w:afterAutospacing="0" w:line="360" w:lineRule="atLeast"/>
        <w:ind w:firstLine="480"/>
        <w:rPr>
          <w:rFonts w:ascii="Simsun" w:hAnsi="Simsun"/>
          <w:b/>
          <w:color w:val="000000"/>
        </w:rPr>
      </w:pPr>
      <w:r w:rsidRPr="00E0313E">
        <w:rPr>
          <w:rFonts w:ascii="Simsun" w:hAnsi="Simsun"/>
          <w:b/>
          <w:color w:val="000000"/>
        </w:rPr>
        <w:t>二、</w:t>
      </w:r>
      <w:r w:rsidRPr="00E0313E">
        <w:rPr>
          <w:rFonts w:ascii="Simsun" w:hAnsi="Simsun"/>
          <w:b/>
          <w:color w:val="000000"/>
        </w:rPr>
        <w:t xml:space="preserve"> </w:t>
      </w:r>
      <w:r w:rsidRPr="00E0313E">
        <w:rPr>
          <w:rFonts w:ascii="Simsun" w:hAnsi="Simsun"/>
          <w:b/>
          <w:color w:val="000000"/>
        </w:rPr>
        <w:t>填空题</w:t>
      </w:r>
      <w:r w:rsidRPr="00E0313E">
        <w:rPr>
          <w:rFonts w:ascii="Simsun" w:hAnsi="Simsun"/>
          <w:b/>
          <w:color w:val="000000"/>
        </w:rPr>
        <w:t>(</w:t>
      </w:r>
      <w:r w:rsidRPr="00E0313E">
        <w:rPr>
          <w:rFonts w:ascii="Simsun" w:hAnsi="Simsun"/>
          <w:b/>
          <w:color w:val="000000"/>
        </w:rPr>
        <w:t>每空</w:t>
      </w:r>
      <w:r w:rsidRPr="00E0313E">
        <w:rPr>
          <w:rFonts w:ascii="Simsun" w:hAnsi="Simsun"/>
          <w:b/>
          <w:color w:val="000000"/>
        </w:rPr>
        <w:t>1</w:t>
      </w:r>
      <w:r w:rsidRPr="00E0313E">
        <w:rPr>
          <w:rFonts w:ascii="Simsun" w:hAnsi="Simsun"/>
          <w:b/>
          <w:color w:val="000000"/>
        </w:rPr>
        <w:t>分，共</w:t>
      </w:r>
      <w:r w:rsidRPr="00E0313E">
        <w:rPr>
          <w:rFonts w:ascii="Simsun" w:hAnsi="Simsun"/>
          <w:b/>
          <w:color w:val="000000"/>
        </w:rPr>
        <w:t>20</w:t>
      </w:r>
      <w:r w:rsidRPr="00E0313E">
        <w:rPr>
          <w:rFonts w:ascii="Simsun" w:hAnsi="Simsun"/>
          <w:b/>
          <w:color w:val="000000"/>
        </w:rPr>
        <w:t>分</w:t>
      </w:r>
      <w:r w:rsidRPr="00E0313E">
        <w:rPr>
          <w:rFonts w:ascii="Simsun" w:hAnsi="Simsun"/>
          <w:b/>
          <w:color w:val="000000"/>
        </w:rPr>
        <w:t>)</w:t>
      </w:r>
      <w:r w:rsidRPr="00E0313E">
        <w:rPr>
          <w:rFonts w:ascii="Simsun" w:hAnsi="Simsun"/>
          <w:b/>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w:t>
      </w:r>
      <w:r w:rsidRPr="00E0313E">
        <w:rPr>
          <w:rFonts w:ascii="Simsun" w:hAnsi="Simsun"/>
          <w:color w:val="000000"/>
        </w:rPr>
        <w:t>、计算机网络分类方法有很多种，如果从覆盖范围来分，可以分为局域网、</w:t>
      </w:r>
      <w:r w:rsidRPr="00E0313E">
        <w:rPr>
          <w:rFonts w:ascii="Simsun" w:hAnsi="Simsun"/>
          <w:color w:val="000000"/>
        </w:rPr>
        <w:t xml:space="preserve"> </w:t>
      </w:r>
      <w:r w:rsidRPr="00E0313E">
        <w:rPr>
          <w:rFonts w:ascii="Simsun" w:hAnsi="Simsun"/>
          <w:color w:val="000000"/>
        </w:rPr>
        <w:t>城域网和</w:t>
      </w:r>
      <w:r w:rsidRPr="00E0313E">
        <w:rPr>
          <w:rFonts w:ascii="Simsun" w:hAnsi="Simsun"/>
          <w:color w:val="000000"/>
          <w:u w:val="single"/>
        </w:rPr>
        <w:t>____</w:t>
      </w:r>
      <w:r w:rsidRPr="00E0313E">
        <w:rPr>
          <w:rFonts w:ascii="Simsun" w:hAnsi="Simsun"/>
          <w:color w:val="000000"/>
          <w:u w:val="single"/>
        </w:rPr>
        <w:t>广域网</w:t>
      </w:r>
      <w:r w:rsidRPr="00E0313E">
        <w:rPr>
          <w:rFonts w:ascii="Simsun" w:hAnsi="Simsun"/>
          <w:color w:val="000000"/>
          <w:u w:val="single"/>
        </w:rPr>
        <w:t>____</w:t>
      </w:r>
      <w:r w:rsidRPr="00E0313E">
        <w:rPr>
          <w:rFonts w:ascii="Simsun" w:hAnsi="Simsun"/>
          <w:color w:val="000000"/>
        </w:rPr>
        <w:t>________</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w:t>
      </w:r>
      <w:r w:rsidRPr="00E0313E">
        <w:rPr>
          <w:rFonts w:ascii="Simsun" w:hAnsi="Simsun"/>
          <w:color w:val="000000"/>
        </w:rPr>
        <w:t>、</w:t>
      </w:r>
      <w:r w:rsidRPr="00E0313E">
        <w:rPr>
          <w:rFonts w:ascii="Simsun" w:hAnsi="Simsun"/>
          <w:color w:val="000000"/>
        </w:rPr>
        <w:t>OSI</w:t>
      </w:r>
      <w:r w:rsidRPr="00E0313E">
        <w:rPr>
          <w:rFonts w:ascii="Simsun" w:hAnsi="Simsun"/>
          <w:color w:val="000000"/>
        </w:rPr>
        <w:t>参考模型是个开放性的模型，它的一个重要特点就是具有分层结构，</w:t>
      </w:r>
      <w:r w:rsidRPr="00E0313E">
        <w:rPr>
          <w:rFonts w:ascii="Simsun" w:hAnsi="Simsun"/>
          <w:color w:val="000000"/>
        </w:rPr>
        <w:t xml:space="preserve"> </w:t>
      </w:r>
      <w:r w:rsidRPr="00E0313E">
        <w:rPr>
          <w:rFonts w:ascii="Simsun" w:hAnsi="Simsun"/>
          <w:color w:val="000000"/>
        </w:rPr>
        <w:t>其中</w:t>
      </w:r>
      <w:r w:rsidRPr="00E0313E">
        <w:rPr>
          <w:rFonts w:ascii="Simsun" w:hAnsi="Simsun"/>
          <w:color w:val="000000"/>
        </w:rPr>
        <w:t>__</w:t>
      </w:r>
      <w:r w:rsidRPr="00E0313E">
        <w:rPr>
          <w:rFonts w:ascii="Simsun" w:hAnsi="Simsun"/>
          <w:color w:val="000000"/>
          <w:u w:val="single"/>
        </w:rPr>
        <w:t>表示层</w:t>
      </w:r>
      <w:r w:rsidRPr="00E0313E">
        <w:rPr>
          <w:rFonts w:ascii="Simsun" w:hAnsi="Simsun"/>
          <w:color w:val="000000"/>
        </w:rPr>
        <w:t>_</w:t>
      </w:r>
      <w:r w:rsidRPr="00E0313E">
        <w:rPr>
          <w:rFonts w:ascii="Simsun" w:hAnsi="Simsun"/>
          <w:color w:val="000000"/>
        </w:rPr>
        <w:t>层具有的功能是规范数据表示方式和规定数据格式等。</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3</w:t>
      </w:r>
      <w:r w:rsidRPr="00E0313E">
        <w:rPr>
          <w:rFonts w:ascii="Simsun" w:hAnsi="Simsun"/>
          <w:color w:val="000000"/>
        </w:rPr>
        <w:t>、结构化布线系统通常由</w:t>
      </w:r>
      <w:r w:rsidRPr="00E0313E">
        <w:rPr>
          <w:rFonts w:ascii="Simsun" w:hAnsi="Simsun"/>
          <w:color w:val="000000"/>
        </w:rPr>
        <w:t>6</w:t>
      </w:r>
      <w:r w:rsidRPr="00E0313E">
        <w:rPr>
          <w:rFonts w:ascii="Simsun" w:hAnsi="Simsun"/>
          <w:color w:val="000000"/>
        </w:rPr>
        <w:t>个子系统组成：</w:t>
      </w:r>
      <w:r w:rsidRPr="00E0313E">
        <w:rPr>
          <w:rFonts w:ascii="Simsun" w:hAnsi="Simsun"/>
          <w:color w:val="000000"/>
          <w:u w:val="single"/>
        </w:rPr>
        <w:t>建筑群系统</w:t>
      </w:r>
      <w:r w:rsidRPr="00E0313E">
        <w:rPr>
          <w:rFonts w:ascii="Simsun" w:hAnsi="Simsun"/>
          <w:color w:val="000000"/>
        </w:rPr>
        <w:t>、</w:t>
      </w:r>
      <w:r w:rsidRPr="00E0313E">
        <w:rPr>
          <w:rFonts w:ascii="Simsun" w:hAnsi="Simsun"/>
          <w:color w:val="000000"/>
          <w:u w:val="single"/>
        </w:rPr>
        <w:t>垂直布线系统</w:t>
      </w:r>
      <w:r w:rsidRPr="00E0313E">
        <w:rPr>
          <w:rFonts w:ascii="Simsun" w:hAnsi="Simsun"/>
          <w:color w:val="000000"/>
        </w:rPr>
        <w:t>、</w:t>
      </w:r>
      <w:r w:rsidRPr="00E0313E">
        <w:rPr>
          <w:rFonts w:ascii="Simsun" w:hAnsi="Simsun"/>
          <w:color w:val="000000"/>
        </w:rPr>
        <w:t xml:space="preserve"> </w:t>
      </w:r>
      <w:r w:rsidRPr="00E0313E">
        <w:rPr>
          <w:rFonts w:ascii="Simsun" w:hAnsi="Simsun"/>
          <w:color w:val="000000"/>
          <w:u w:val="single"/>
        </w:rPr>
        <w:t>水平布线系统、接线间系统、用户工作区系统</w:t>
      </w:r>
      <w:r w:rsidRPr="00E0313E">
        <w:rPr>
          <w:rFonts w:ascii="Simsun" w:hAnsi="Simsun"/>
          <w:color w:val="000000"/>
        </w:rPr>
        <w:t>_</w:t>
      </w:r>
      <w:r w:rsidRPr="00E0313E">
        <w:rPr>
          <w:rFonts w:ascii="Simsun" w:hAnsi="Simsun"/>
          <w:color w:val="000000"/>
        </w:rPr>
        <w:t>和设备间系统。</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4</w:t>
      </w:r>
      <w:r w:rsidRPr="00E0313E">
        <w:rPr>
          <w:rFonts w:ascii="Simsun" w:hAnsi="Simsun"/>
          <w:color w:val="000000"/>
        </w:rPr>
        <w:t>、路由器的功能由三种</w:t>
      </w:r>
      <w:r w:rsidRPr="00E0313E">
        <w:rPr>
          <w:rFonts w:ascii="Simsun" w:hAnsi="Simsun"/>
          <w:color w:val="000000"/>
          <w:u w:val="single"/>
        </w:rPr>
        <w:t>：网络连接功能</w:t>
      </w:r>
      <w:r w:rsidRPr="00E0313E">
        <w:rPr>
          <w:rFonts w:ascii="Simsun" w:hAnsi="Simsun"/>
          <w:color w:val="000000"/>
        </w:rPr>
        <w:t>、</w:t>
      </w:r>
      <w:r w:rsidRPr="00E0313E">
        <w:rPr>
          <w:rFonts w:ascii="Simsun" w:hAnsi="Simsun"/>
          <w:color w:val="000000"/>
        </w:rPr>
        <w:t>_</w:t>
      </w:r>
      <w:r w:rsidRPr="00E0313E">
        <w:rPr>
          <w:rFonts w:ascii="Simsun" w:hAnsi="Simsun"/>
          <w:color w:val="000000"/>
          <w:u w:val="single"/>
        </w:rPr>
        <w:t>路由选择</w:t>
      </w:r>
      <w:r w:rsidRPr="00E0313E">
        <w:rPr>
          <w:rFonts w:ascii="Simsun" w:hAnsi="Simsun"/>
          <w:color w:val="000000"/>
          <w:u w:val="single"/>
        </w:rPr>
        <w:t>_</w:t>
      </w:r>
      <w:r w:rsidRPr="00E0313E">
        <w:rPr>
          <w:rFonts w:ascii="Simsun" w:hAnsi="Simsun"/>
          <w:color w:val="000000"/>
        </w:rPr>
        <w:t>和</w:t>
      </w:r>
      <w:r w:rsidRPr="00E0313E">
        <w:rPr>
          <w:rFonts w:ascii="Simsun" w:hAnsi="Simsun"/>
          <w:color w:val="000000"/>
          <w:u w:val="single"/>
        </w:rPr>
        <w:t>设备管理功能</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5</w:t>
      </w:r>
      <w:r w:rsidRPr="00E0313E">
        <w:rPr>
          <w:rFonts w:ascii="Simsun" w:hAnsi="Simsun"/>
          <w:color w:val="000000"/>
        </w:rPr>
        <w:t>、千兆以太网有两种标准，他们分别是</w:t>
      </w:r>
      <w:r w:rsidRPr="00E0313E">
        <w:rPr>
          <w:rFonts w:ascii="Simsun" w:hAnsi="Simsun"/>
          <w:color w:val="000000"/>
        </w:rPr>
        <w:t>_</w:t>
      </w:r>
      <w:r w:rsidRPr="00E0313E">
        <w:rPr>
          <w:rFonts w:ascii="Simsun" w:hAnsi="Simsun"/>
          <w:color w:val="000000"/>
          <w:u w:val="single"/>
        </w:rPr>
        <w:t>IEEE802.ab_</w:t>
      </w:r>
      <w:r w:rsidRPr="00E0313E">
        <w:rPr>
          <w:rFonts w:ascii="Simsun" w:hAnsi="Simsun"/>
          <w:color w:val="000000"/>
        </w:rPr>
        <w:t>和</w:t>
      </w:r>
      <w:r w:rsidRPr="00E0313E">
        <w:rPr>
          <w:rFonts w:ascii="Simsun" w:hAnsi="Simsun"/>
          <w:color w:val="000000"/>
          <w:u w:val="single"/>
        </w:rPr>
        <w:t>IEEE802.3z</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6</w:t>
      </w:r>
      <w:r w:rsidRPr="00E0313E">
        <w:rPr>
          <w:rFonts w:ascii="Simsun" w:hAnsi="Simsun"/>
          <w:color w:val="000000"/>
        </w:rPr>
        <w:t>、以太网交换机的数据交换方式有</w:t>
      </w:r>
      <w:r w:rsidRPr="00E0313E">
        <w:rPr>
          <w:rFonts w:ascii="Simsun" w:hAnsi="Simsun"/>
          <w:color w:val="000000"/>
          <w:u w:val="single"/>
        </w:rPr>
        <w:t>_</w:t>
      </w:r>
      <w:r w:rsidRPr="00E0313E">
        <w:rPr>
          <w:rFonts w:ascii="Simsun" w:hAnsi="Simsun"/>
          <w:color w:val="000000"/>
          <w:u w:val="single"/>
        </w:rPr>
        <w:t>直接</w:t>
      </w:r>
      <w:r w:rsidRPr="00E0313E">
        <w:rPr>
          <w:rFonts w:ascii="Simsun" w:hAnsi="Simsun"/>
          <w:color w:val="000000"/>
          <w:u w:val="single"/>
        </w:rPr>
        <w:t>_</w:t>
      </w:r>
      <w:r w:rsidRPr="00E0313E">
        <w:rPr>
          <w:rFonts w:ascii="Simsun" w:hAnsi="Simsun"/>
          <w:color w:val="000000"/>
        </w:rPr>
        <w:t>交换方式、存储转发交换方式</w:t>
      </w:r>
      <w:r w:rsidRPr="00E0313E">
        <w:rPr>
          <w:rFonts w:ascii="Simsun" w:hAnsi="Simsun"/>
          <w:color w:val="000000"/>
        </w:rPr>
        <w:t xml:space="preserve"> </w:t>
      </w:r>
      <w:r w:rsidRPr="00E0313E">
        <w:rPr>
          <w:rFonts w:ascii="Simsun" w:hAnsi="Simsun"/>
          <w:color w:val="000000"/>
        </w:rPr>
        <w:t>和改进直接交换方式。</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7</w:t>
      </w:r>
      <w:r w:rsidRPr="00E0313E">
        <w:rPr>
          <w:rFonts w:ascii="Simsun" w:hAnsi="Simsun"/>
          <w:color w:val="000000"/>
        </w:rPr>
        <w:t>、划分</w:t>
      </w:r>
      <w:r w:rsidRPr="00E0313E">
        <w:rPr>
          <w:rFonts w:ascii="Simsun" w:hAnsi="Simsun"/>
          <w:color w:val="000000"/>
        </w:rPr>
        <w:t>VLAN</w:t>
      </w:r>
      <w:r w:rsidRPr="00E0313E">
        <w:rPr>
          <w:rFonts w:ascii="Simsun" w:hAnsi="Simsun"/>
          <w:color w:val="000000"/>
        </w:rPr>
        <w:t>的方法有基于交换机端口的划分、基于</w:t>
      </w:r>
      <w:r w:rsidRPr="00E0313E">
        <w:rPr>
          <w:rFonts w:ascii="Simsun" w:hAnsi="Simsun"/>
          <w:color w:val="000000"/>
          <w:u w:val="single"/>
        </w:rPr>
        <w:t>_MAC</w:t>
      </w:r>
      <w:r w:rsidRPr="00E0313E">
        <w:rPr>
          <w:rFonts w:ascii="Simsun" w:hAnsi="Simsun"/>
          <w:color w:val="000000"/>
          <w:u w:val="single"/>
        </w:rPr>
        <w:t>地址</w:t>
      </w:r>
      <w:r w:rsidRPr="00E0313E">
        <w:rPr>
          <w:rFonts w:ascii="Simsun" w:hAnsi="Simsun"/>
          <w:color w:val="000000"/>
        </w:rPr>
        <w:t>_</w:t>
      </w:r>
      <w:r w:rsidRPr="00E0313E">
        <w:rPr>
          <w:rFonts w:ascii="Simsun" w:hAnsi="Simsun"/>
          <w:color w:val="000000"/>
        </w:rPr>
        <w:t>划分、基于第</w:t>
      </w:r>
      <w:r w:rsidRPr="00E0313E">
        <w:rPr>
          <w:rFonts w:ascii="Simsun" w:hAnsi="Simsun"/>
          <w:color w:val="000000"/>
        </w:rPr>
        <w:t xml:space="preserve"> </w:t>
      </w:r>
      <w:r w:rsidRPr="00E0313E">
        <w:rPr>
          <w:rFonts w:ascii="Simsun" w:hAnsi="Simsun"/>
          <w:color w:val="000000"/>
        </w:rPr>
        <w:t>三层地址划分和用</w:t>
      </w:r>
      <w:r w:rsidRPr="00E0313E">
        <w:rPr>
          <w:rFonts w:ascii="Simsun" w:hAnsi="Simsun"/>
          <w:color w:val="000000"/>
        </w:rPr>
        <w:t>IP</w:t>
      </w:r>
      <w:r w:rsidRPr="00E0313E">
        <w:rPr>
          <w:rFonts w:ascii="Simsun" w:hAnsi="Simsun"/>
          <w:color w:val="000000"/>
        </w:rPr>
        <w:t>广播组定义</w:t>
      </w:r>
      <w:r w:rsidRPr="00E0313E">
        <w:rPr>
          <w:rFonts w:ascii="Simsun" w:hAnsi="Simsun"/>
          <w:color w:val="000000"/>
        </w:rPr>
        <w:t>VLAN</w:t>
      </w:r>
      <w:r w:rsidRPr="00E0313E">
        <w:rPr>
          <w:rFonts w:ascii="Simsun" w:hAnsi="Simsun"/>
          <w:color w:val="000000"/>
        </w:rPr>
        <w:t>等方式。</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8</w:t>
      </w:r>
      <w:r w:rsidRPr="00E0313E">
        <w:rPr>
          <w:rFonts w:ascii="Simsun" w:hAnsi="Simsun"/>
          <w:color w:val="000000"/>
        </w:rPr>
        <w:t>、从用户角度或者逻辑功能上可把计算机网络划分为通信子网和</w:t>
      </w:r>
      <w:r w:rsidRPr="00E0313E">
        <w:rPr>
          <w:rFonts w:ascii="Simsun" w:hAnsi="Simsun"/>
          <w:color w:val="000000"/>
          <w:u w:val="single"/>
        </w:rPr>
        <w:t>资源子网</w:t>
      </w:r>
      <w:r w:rsidRPr="00E0313E">
        <w:rPr>
          <w:rFonts w:ascii="Simsun" w:hAnsi="Simsun"/>
          <w:color w:val="000000"/>
          <w:u w:val="single"/>
        </w:rPr>
        <w:t>_</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9</w:t>
      </w:r>
      <w:r w:rsidRPr="00E0313E">
        <w:rPr>
          <w:rFonts w:ascii="Simsun" w:hAnsi="Simsun"/>
          <w:color w:val="000000"/>
        </w:rPr>
        <w:t>、</w:t>
      </w:r>
      <w:r w:rsidRPr="00E0313E">
        <w:rPr>
          <w:rFonts w:ascii="Simsun" w:hAnsi="Simsun"/>
          <w:color w:val="000000"/>
        </w:rPr>
        <w:t>TCP/IP</w:t>
      </w:r>
      <w:r w:rsidRPr="00E0313E">
        <w:rPr>
          <w:rFonts w:ascii="Simsun" w:hAnsi="Simsun"/>
          <w:color w:val="000000"/>
        </w:rPr>
        <w:t>协议族中，位于网络层且能够传输差错和控制报文的协议是</w:t>
      </w:r>
      <w:r w:rsidRPr="00E0313E">
        <w:rPr>
          <w:rFonts w:ascii="Simsun" w:hAnsi="Simsun"/>
          <w:color w:val="000000"/>
          <w:u w:val="single"/>
        </w:rPr>
        <w:t>ICMP</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10</w:t>
      </w:r>
      <w:r w:rsidRPr="00E0313E">
        <w:rPr>
          <w:rFonts w:ascii="Simsun" w:hAnsi="Simsun"/>
          <w:color w:val="000000"/>
        </w:rPr>
        <w:t>、</w:t>
      </w:r>
      <w:r w:rsidRPr="00E0313E">
        <w:rPr>
          <w:rFonts w:ascii="Simsun" w:hAnsi="Simsun"/>
          <w:color w:val="000000"/>
        </w:rPr>
        <w:t>TCP/IP</w:t>
      </w:r>
      <w:r w:rsidRPr="00E0313E">
        <w:rPr>
          <w:rFonts w:ascii="Simsun" w:hAnsi="Simsun"/>
          <w:color w:val="000000"/>
        </w:rPr>
        <w:t>参考模型的第一层是网络接口层</w:t>
      </w:r>
      <w:r w:rsidRPr="00E0313E">
        <w:rPr>
          <w:rFonts w:ascii="Simsun" w:hAnsi="Simsun"/>
          <w:color w:val="000000"/>
        </w:rPr>
        <w:t>_</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b/>
          <w:color w:val="000000"/>
        </w:rPr>
      </w:pPr>
      <w:r w:rsidRPr="00E0313E">
        <w:rPr>
          <w:rFonts w:ascii="Simsun" w:hAnsi="Simsun"/>
          <w:b/>
          <w:color w:val="000000"/>
        </w:rPr>
        <w:t>三、简答题</w:t>
      </w:r>
      <w:r w:rsidRPr="00E0313E">
        <w:rPr>
          <w:rFonts w:ascii="Simsun" w:hAnsi="Simsun"/>
          <w:b/>
          <w:color w:val="000000"/>
        </w:rPr>
        <w:t>(</w:t>
      </w:r>
      <w:r w:rsidRPr="00E0313E">
        <w:rPr>
          <w:rFonts w:ascii="Simsun" w:hAnsi="Simsun"/>
          <w:b/>
          <w:color w:val="000000"/>
        </w:rPr>
        <w:t>每题</w:t>
      </w:r>
      <w:r w:rsidRPr="00E0313E">
        <w:rPr>
          <w:rFonts w:ascii="Simsun" w:hAnsi="Simsun"/>
          <w:b/>
          <w:color w:val="000000"/>
        </w:rPr>
        <w:t>6</w:t>
      </w:r>
      <w:r w:rsidRPr="00E0313E">
        <w:rPr>
          <w:rFonts w:ascii="Simsun" w:hAnsi="Simsun"/>
          <w:b/>
          <w:color w:val="000000"/>
        </w:rPr>
        <w:t>分，共</w:t>
      </w:r>
      <w:r w:rsidRPr="00E0313E">
        <w:rPr>
          <w:rFonts w:ascii="Simsun" w:hAnsi="Simsun"/>
          <w:b/>
          <w:color w:val="000000"/>
        </w:rPr>
        <w:t>30</w:t>
      </w:r>
      <w:r w:rsidRPr="00E0313E">
        <w:rPr>
          <w:rFonts w:ascii="Simsun" w:hAnsi="Simsun"/>
          <w:b/>
          <w:color w:val="000000"/>
        </w:rPr>
        <w:t>分</w:t>
      </w:r>
      <w:r w:rsidRPr="00E0313E">
        <w:rPr>
          <w:rFonts w:ascii="Simsun" w:hAnsi="Simsun"/>
          <w:b/>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w:t>
      </w:r>
      <w:r w:rsidRPr="00E0313E">
        <w:rPr>
          <w:rFonts w:ascii="Simsun" w:hAnsi="Simsun"/>
          <w:color w:val="000000"/>
        </w:rPr>
        <w:t>、试以</w:t>
      </w:r>
      <w:r w:rsidRPr="00E0313E">
        <w:rPr>
          <w:rFonts w:ascii="Simsun" w:hAnsi="Simsun"/>
          <w:color w:val="000000"/>
        </w:rPr>
        <w:t>10BASE-5</w:t>
      </w:r>
      <w:r w:rsidRPr="00E0313E">
        <w:rPr>
          <w:rFonts w:ascii="Simsun" w:hAnsi="Simsun"/>
          <w:color w:val="000000"/>
        </w:rPr>
        <w:t>为例，叙述以太网的</w:t>
      </w:r>
      <w:r w:rsidRPr="00E0313E">
        <w:rPr>
          <w:rFonts w:ascii="Simsun" w:hAnsi="Simsun"/>
          <w:color w:val="000000"/>
        </w:rPr>
        <w:t>5</w:t>
      </w:r>
      <w:r w:rsidRPr="00E0313E">
        <w:rPr>
          <w:rFonts w:ascii="Simsun" w:hAnsi="Simsun"/>
          <w:color w:val="000000"/>
        </w:rPr>
        <w:t>－</w:t>
      </w:r>
      <w:r w:rsidRPr="00E0313E">
        <w:rPr>
          <w:rFonts w:ascii="Simsun" w:hAnsi="Simsun"/>
          <w:color w:val="000000"/>
        </w:rPr>
        <w:t>4</w:t>
      </w:r>
      <w:r w:rsidRPr="00E0313E">
        <w:rPr>
          <w:rFonts w:ascii="Simsun" w:hAnsi="Simsun"/>
          <w:color w:val="000000"/>
        </w:rPr>
        <w:t>－</w:t>
      </w:r>
      <w:r w:rsidRPr="00E0313E">
        <w:rPr>
          <w:rFonts w:ascii="Simsun" w:hAnsi="Simsun"/>
          <w:color w:val="000000"/>
        </w:rPr>
        <w:t>3</w:t>
      </w:r>
      <w:r w:rsidRPr="00E0313E">
        <w:rPr>
          <w:rFonts w:ascii="Simsun" w:hAnsi="Simsun"/>
          <w:color w:val="000000"/>
        </w:rPr>
        <w:t>规则。</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答：由最多</w:t>
      </w:r>
      <w:r w:rsidRPr="00E0313E">
        <w:rPr>
          <w:rFonts w:ascii="Simsun" w:hAnsi="Simsun"/>
          <w:color w:val="000000"/>
        </w:rPr>
        <w:t>4</w:t>
      </w:r>
      <w:r w:rsidRPr="00E0313E">
        <w:rPr>
          <w:rFonts w:ascii="Simsun" w:hAnsi="Simsun"/>
          <w:color w:val="000000"/>
        </w:rPr>
        <w:t>个中继器连接</w:t>
      </w:r>
      <w:r w:rsidRPr="00E0313E">
        <w:rPr>
          <w:rFonts w:ascii="Simsun" w:hAnsi="Simsun"/>
          <w:color w:val="000000"/>
        </w:rPr>
        <w:t>5</w:t>
      </w:r>
      <w:r w:rsidRPr="00E0313E">
        <w:rPr>
          <w:rFonts w:ascii="Simsun" w:hAnsi="Simsun"/>
          <w:color w:val="000000"/>
        </w:rPr>
        <w:t>段细缆（每段长</w:t>
      </w:r>
      <w:r w:rsidRPr="00E0313E">
        <w:rPr>
          <w:rFonts w:ascii="Simsun" w:hAnsi="Simsun"/>
          <w:color w:val="000000"/>
        </w:rPr>
        <w:t>500M</w:t>
      </w:r>
      <w:r w:rsidRPr="00E0313E">
        <w:rPr>
          <w:rFonts w:ascii="Simsun" w:hAnsi="Simsun"/>
          <w:color w:val="000000"/>
        </w:rPr>
        <w:t>）；其中只有</w:t>
      </w:r>
      <w:r w:rsidRPr="00E0313E">
        <w:rPr>
          <w:rFonts w:ascii="Simsun" w:hAnsi="Simsun"/>
          <w:color w:val="000000"/>
        </w:rPr>
        <w:t>1</w:t>
      </w:r>
      <w:r w:rsidRPr="00E0313E">
        <w:rPr>
          <w:rFonts w:ascii="Simsun" w:hAnsi="Simsun"/>
          <w:color w:val="000000"/>
        </w:rPr>
        <w:t>段、</w:t>
      </w:r>
      <w:r w:rsidRPr="00E0313E">
        <w:rPr>
          <w:rFonts w:ascii="Simsun" w:hAnsi="Simsun"/>
          <w:color w:val="000000"/>
        </w:rPr>
        <w:t>3</w:t>
      </w:r>
      <w:r w:rsidRPr="00E0313E">
        <w:rPr>
          <w:rFonts w:ascii="Simsun" w:hAnsi="Simsun"/>
          <w:color w:val="000000"/>
        </w:rPr>
        <w:t>段</w:t>
      </w:r>
      <w:r w:rsidRPr="00E0313E">
        <w:rPr>
          <w:rFonts w:ascii="Simsun" w:hAnsi="Simsun"/>
          <w:color w:val="000000"/>
        </w:rPr>
        <w:t xml:space="preserve"> </w:t>
      </w:r>
      <w:r w:rsidRPr="00E0313E">
        <w:rPr>
          <w:rFonts w:ascii="Simsun" w:hAnsi="Simsun"/>
          <w:color w:val="000000"/>
        </w:rPr>
        <w:t>和</w:t>
      </w:r>
      <w:r w:rsidRPr="00E0313E">
        <w:rPr>
          <w:rFonts w:ascii="Simsun" w:hAnsi="Simsun"/>
          <w:color w:val="000000"/>
        </w:rPr>
        <w:t>5</w:t>
      </w:r>
      <w:r w:rsidRPr="00E0313E">
        <w:rPr>
          <w:rFonts w:ascii="Simsun" w:hAnsi="Simsun"/>
          <w:color w:val="000000"/>
        </w:rPr>
        <w:t>段这三段可以挂接网络节点。</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w:t>
      </w:r>
      <w:r w:rsidRPr="00E0313E">
        <w:rPr>
          <w:rFonts w:ascii="Simsun" w:hAnsi="Simsun"/>
          <w:color w:val="000000"/>
        </w:rPr>
        <w:t>、简述</w:t>
      </w:r>
      <w:r w:rsidRPr="00E0313E">
        <w:rPr>
          <w:rFonts w:ascii="Simsun" w:hAnsi="Simsun"/>
          <w:color w:val="000000"/>
        </w:rPr>
        <w:t>OSI</w:t>
      </w:r>
      <w:r w:rsidRPr="00E0313E">
        <w:rPr>
          <w:rFonts w:ascii="Simsun" w:hAnsi="Simsun"/>
          <w:color w:val="000000"/>
        </w:rPr>
        <w:t>参考模型各层主要功能。</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w:t>
      </w:r>
      <w:r w:rsidRPr="00E0313E">
        <w:rPr>
          <w:rFonts w:ascii="Simsun" w:hAnsi="Simsun"/>
          <w:color w:val="000000"/>
        </w:rPr>
        <w:t>:OSI</w:t>
      </w:r>
      <w:r w:rsidRPr="00E0313E">
        <w:rPr>
          <w:rFonts w:ascii="Simsun" w:hAnsi="Simsun"/>
          <w:color w:val="000000"/>
        </w:rPr>
        <w:t>模型分为七层</w:t>
      </w:r>
      <w:r w:rsidRPr="00E0313E">
        <w:rPr>
          <w:rFonts w:ascii="Simsun" w:hAnsi="Simsun"/>
          <w:color w:val="000000"/>
        </w:rPr>
        <w:t>,</w:t>
      </w:r>
      <w:r w:rsidRPr="00E0313E">
        <w:rPr>
          <w:rFonts w:ascii="Simsun" w:hAnsi="Simsun"/>
          <w:color w:val="000000"/>
        </w:rPr>
        <w:t>它们得功能分别是</w:t>
      </w:r>
      <w:r w:rsidRPr="00E0313E">
        <w:rPr>
          <w:rFonts w:ascii="Simsun" w:hAnsi="Simsun"/>
          <w:color w:val="000000"/>
        </w:rPr>
        <w:t xml:space="preserve">: </w:t>
      </w:r>
      <w:r w:rsidRPr="00E0313E">
        <w:rPr>
          <w:rFonts w:ascii="Simsun" w:hAnsi="Simsun"/>
          <w:color w:val="000000"/>
        </w:rPr>
        <w:t>物理层的功能是负责在计算机间传递二进制比特流</w:t>
      </w:r>
      <w:r w:rsidRPr="00E0313E">
        <w:rPr>
          <w:rFonts w:ascii="Simsun" w:hAnsi="Simsun"/>
          <w:color w:val="000000"/>
        </w:rPr>
        <w:t>,</w:t>
      </w:r>
      <w:r w:rsidRPr="00E0313E">
        <w:rPr>
          <w:rFonts w:ascii="Simsun" w:hAnsi="Simsun"/>
          <w:color w:val="000000"/>
        </w:rPr>
        <w:t>为物理层建立、维护和释放服务连接所需要得机械、电气与规程的特性；数据链路层的功能是数据链路的建立、维护和释放服务，提供差错控制、流量控制；网络层主要功能是路由选择，数据转发和拥塞控制；传输层的主要功能是提供端到端的服务；回话层的主要功能是允许不同机器上的用户建立回话关系，管理数据交换；表示层的主要功能是：处理各个通讯系统之间交换信息的表示方式；应用层主要功能是：面对用户提供应用程序。</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3</w:t>
      </w:r>
      <w:r w:rsidRPr="00E0313E">
        <w:rPr>
          <w:rFonts w:ascii="Simsun" w:hAnsi="Simsun"/>
          <w:color w:val="000000"/>
        </w:rPr>
        <w:t>、简述以太网的介质访问控制方式的原理。</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答：以太网的介质访问控制方式是</w:t>
      </w:r>
      <w:r w:rsidRPr="00E0313E">
        <w:rPr>
          <w:rFonts w:ascii="Simsun" w:hAnsi="Simsun"/>
          <w:color w:val="000000"/>
        </w:rPr>
        <w:t>CSMA/CD,</w:t>
      </w:r>
      <w:r w:rsidRPr="00E0313E">
        <w:rPr>
          <w:rFonts w:ascii="Simsun" w:hAnsi="Simsun"/>
          <w:color w:val="000000"/>
        </w:rPr>
        <w:t>其工作原理是：</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w:t>
      </w:r>
      <w:r w:rsidRPr="00E0313E">
        <w:rPr>
          <w:rFonts w:ascii="Simsun" w:hAnsi="Simsun"/>
          <w:color w:val="000000"/>
        </w:rPr>
        <w:t>）发送数据：</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hint="eastAsia"/>
          <w:color w:val="000000"/>
        </w:rPr>
        <w:t>①</w:t>
      </w:r>
      <w:r w:rsidRPr="00E0313E">
        <w:rPr>
          <w:rFonts w:ascii="Simsun" w:hAnsi="Simsun"/>
          <w:color w:val="000000"/>
        </w:rPr>
        <w:t>先听后发（</w:t>
      </w:r>
      <w:r w:rsidRPr="00E0313E">
        <w:rPr>
          <w:rFonts w:ascii="Simsun" w:hAnsi="Simsun"/>
          <w:color w:val="000000"/>
        </w:rPr>
        <w:t>CSMA</w:t>
      </w:r>
      <w:r w:rsidRPr="00E0313E">
        <w:rPr>
          <w:rFonts w:ascii="Simsun" w:hAnsi="Simsun"/>
          <w:color w:val="000000"/>
        </w:rPr>
        <w:t>）：一个以太网上的站点要发送数据，必须先监听网络上是否有载波存在，如果有表示网络上有其他站点在发送数据，就继续监听或者等待一段时间后再监听，直到信道空闲；如果信道空闲就立即把数据发送出去</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hint="eastAsia"/>
          <w:color w:val="000000"/>
        </w:rPr>
        <w:lastRenderedPageBreak/>
        <w:t>②</w:t>
      </w:r>
      <w:r w:rsidRPr="00E0313E">
        <w:rPr>
          <w:rFonts w:ascii="Simsun" w:hAnsi="Simsun"/>
          <w:color w:val="000000"/>
        </w:rPr>
        <w:t>边听边发：在数据发送的时候，发送站点持续监听网络上是否还有其他站点在发送数据，即监听是否有碰撞产生，如果没有，就继续发送，如果有，就利用二进制指数退避算法计算停止等待的时间：</w:t>
      </w:r>
      <w:r w:rsidRPr="00E0313E">
        <w:rPr>
          <w:rFonts w:ascii="Simsun" w:hAnsi="Simsun"/>
          <w:color w:val="000000"/>
        </w:rPr>
        <w:t>∆Ti=2i-1R(R</w:t>
      </w:r>
      <w:r w:rsidRPr="00E0313E">
        <w:rPr>
          <w:rFonts w:ascii="Simsun" w:hAnsi="Simsun"/>
          <w:color w:val="000000"/>
        </w:rPr>
        <w:t>为第一次碰撞产生时，站点随机等待时间；</w:t>
      </w:r>
      <w:r w:rsidRPr="00E0313E">
        <w:rPr>
          <w:rFonts w:ascii="Simsun" w:hAnsi="Simsun"/>
          <w:color w:val="000000"/>
        </w:rPr>
        <w:t>∆Ti</w:t>
      </w:r>
      <w:r w:rsidRPr="00E0313E">
        <w:rPr>
          <w:rFonts w:ascii="Simsun" w:hAnsi="Simsun"/>
          <w:color w:val="000000"/>
        </w:rPr>
        <w:t>为第</w:t>
      </w:r>
      <w:r w:rsidRPr="00E0313E">
        <w:rPr>
          <w:rFonts w:ascii="Simsun" w:hAnsi="Simsun"/>
          <w:color w:val="000000"/>
        </w:rPr>
        <w:t>i</w:t>
      </w:r>
      <w:r w:rsidRPr="00E0313E">
        <w:rPr>
          <w:rFonts w:ascii="Simsun" w:hAnsi="Simsun"/>
          <w:color w:val="000000"/>
        </w:rPr>
        <w:t>次撞等待的时间</w:t>
      </w:r>
      <w:r w:rsidRPr="00E0313E">
        <w:rPr>
          <w:rFonts w:ascii="Simsun" w:hAnsi="Simsun"/>
          <w:color w:val="000000"/>
        </w:rPr>
        <w:t>)</w:t>
      </w:r>
      <w:r w:rsidRPr="00E0313E">
        <w:rPr>
          <w:rFonts w:ascii="Simsun" w:hAnsi="Simsun"/>
          <w:color w:val="000000"/>
        </w:rPr>
        <w:t>，然后停止发送数据，等待</w:t>
      </w:r>
      <w:r w:rsidRPr="00E0313E">
        <w:rPr>
          <w:rFonts w:ascii="Simsun" w:hAnsi="Simsun"/>
          <w:color w:val="000000"/>
        </w:rPr>
        <w:t>∆Ti</w:t>
      </w:r>
      <w:r w:rsidRPr="00E0313E">
        <w:rPr>
          <w:rFonts w:ascii="Simsun" w:hAnsi="Simsun"/>
          <w:color w:val="000000"/>
        </w:rPr>
        <w:t>时间后，回到步骤</w:t>
      </w:r>
      <w:r w:rsidRPr="00E0313E">
        <w:rPr>
          <w:rFonts w:hint="eastAsia"/>
          <w:color w:val="000000"/>
        </w:rPr>
        <w:t>①</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w:t>
      </w:r>
      <w:r w:rsidRPr="00E0313E">
        <w:rPr>
          <w:rFonts w:ascii="Simsun" w:hAnsi="Simsun"/>
          <w:color w:val="000000"/>
        </w:rPr>
        <w:t>数据接收：</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所有以太网上的网络节点一直持续在监听网络上的数据，一旦由载波出现，就开始从网络上截获数据，从截获的数据中取出目的</w:t>
      </w:r>
      <w:r w:rsidRPr="00E0313E">
        <w:rPr>
          <w:rFonts w:ascii="Simsun" w:hAnsi="Simsun"/>
          <w:color w:val="000000"/>
        </w:rPr>
        <w:t>MAC</w:t>
      </w:r>
      <w:r w:rsidRPr="00E0313E">
        <w:rPr>
          <w:rFonts w:ascii="Simsun" w:hAnsi="Simsun"/>
          <w:color w:val="000000"/>
        </w:rPr>
        <w:t>地址，如果目的</w:t>
      </w:r>
      <w:r w:rsidRPr="00E0313E">
        <w:rPr>
          <w:rFonts w:ascii="Simsun" w:hAnsi="Simsun"/>
          <w:color w:val="000000"/>
        </w:rPr>
        <w:t>MAC</w:t>
      </w:r>
      <w:r w:rsidRPr="00E0313E">
        <w:rPr>
          <w:rFonts w:ascii="Simsun" w:hAnsi="Simsun"/>
          <w:color w:val="000000"/>
        </w:rPr>
        <w:t>地址是自己，就删除</w:t>
      </w:r>
      <w:r w:rsidRPr="00E0313E">
        <w:rPr>
          <w:rFonts w:ascii="Simsun" w:hAnsi="Simsun"/>
          <w:color w:val="000000"/>
        </w:rPr>
        <w:t>MAC</w:t>
      </w:r>
      <w:r w:rsidRPr="00E0313E">
        <w:rPr>
          <w:rFonts w:ascii="Simsun" w:hAnsi="Simsun"/>
          <w:color w:val="000000"/>
        </w:rPr>
        <w:t>地址，并把数据向上层协议传递。</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4</w:t>
      </w:r>
      <w:r w:rsidRPr="00E0313E">
        <w:rPr>
          <w:rFonts w:ascii="Simsun" w:hAnsi="Simsun"/>
          <w:color w:val="000000"/>
        </w:rPr>
        <w:t>、</w:t>
      </w:r>
      <w:r w:rsidRPr="00E0313E">
        <w:rPr>
          <w:rFonts w:ascii="Simsun" w:hAnsi="Simsun"/>
          <w:color w:val="000000"/>
        </w:rPr>
        <w:t>IP</w:t>
      </w:r>
      <w:r w:rsidRPr="00E0313E">
        <w:rPr>
          <w:rFonts w:ascii="Simsun" w:hAnsi="Simsun"/>
          <w:color w:val="000000"/>
        </w:rPr>
        <w:t>地址分成那几类？简述各分类地址第一个八位的取值范围</w:t>
      </w:r>
      <w:r w:rsidRPr="00E0313E">
        <w:rPr>
          <w:rFonts w:ascii="Simsun" w:hAnsi="Simsun"/>
          <w:color w:val="000000"/>
        </w:rPr>
        <w:t xml:space="preserve"> </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w:t>
      </w:r>
      <w:r w:rsidRPr="00E0313E">
        <w:rPr>
          <w:rFonts w:ascii="Simsun" w:hAnsi="Simsun"/>
          <w:color w:val="000000"/>
        </w:rPr>
        <w:t>:IP</w:t>
      </w:r>
      <w:r w:rsidRPr="00E0313E">
        <w:rPr>
          <w:rFonts w:ascii="Simsun" w:hAnsi="Simsun"/>
          <w:color w:val="000000"/>
        </w:rPr>
        <w:t>地址分位五类</w:t>
      </w:r>
      <w:r w:rsidRPr="00E0313E">
        <w:rPr>
          <w:rFonts w:ascii="Simsun" w:hAnsi="Simsun"/>
          <w:color w:val="000000"/>
        </w:rPr>
        <w:t>:</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A</w:t>
      </w:r>
      <w:r w:rsidRPr="00E0313E">
        <w:rPr>
          <w:rFonts w:ascii="Simsun" w:hAnsi="Simsun"/>
          <w:color w:val="000000"/>
        </w:rPr>
        <w:t>类</w:t>
      </w:r>
      <w:r w:rsidRPr="00E0313E">
        <w:rPr>
          <w:rFonts w:ascii="Simsun" w:hAnsi="Simsun"/>
          <w:color w:val="000000"/>
        </w:rPr>
        <w:t>,</w:t>
      </w:r>
      <w:r w:rsidRPr="00E0313E">
        <w:rPr>
          <w:rFonts w:ascii="Simsun" w:hAnsi="Simsun"/>
          <w:color w:val="000000"/>
        </w:rPr>
        <w:t>第一个八位的取值范围是</w:t>
      </w:r>
      <w:r w:rsidRPr="00E0313E">
        <w:rPr>
          <w:rFonts w:ascii="Simsun" w:hAnsi="Simsun"/>
          <w:color w:val="000000"/>
        </w:rPr>
        <w:t>:1-126</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B</w:t>
      </w:r>
      <w:r w:rsidRPr="00E0313E">
        <w:rPr>
          <w:rFonts w:ascii="Simsun" w:hAnsi="Simsun"/>
          <w:color w:val="000000"/>
        </w:rPr>
        <w:t>类</w:t>
      </w:r>
      <w:r w:rsidRPr="00E0313E">
        <w:rPr>
          <w:rFonts w:ascii="Simsun" w:hAnsi="Simsun"/>
          <w:color w:val="000000"/>
        </w:rPr>
        <w:t xml:space="preserve">, </w:t>
      </w:r>
      <w:r w:rsidRPr="00E0313E">
        <w:rPr>
          <w:rFonts w:ascii="Simsun" w:hAnsi="Simsun"/>
          <w:color w:val="000000"/>
        </w:rPr>
        <w:t>第一个八位的取值范围是</w:t>
      </w:r>
      <w:r w:rsidRPr="00E0313E">
        <w:rPr>
          <w:rFonts w:ascii="Simsun" w:hAnsi="Simsun"/>
          <w:color w:val="000000"/>
        </w:rPr>
        <w:t>:128-191</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C</w:t>
      </w:r>
      <w:r w:rsidRPr="00E0313E">
        <w:rPr>
          <w:rFonts w:ascii="Simsun" w:hAnsi="Simsun"/>
          <w:color w:val="000000"/>
        </w:rPr>
        <w:t>类</w:t>
      </w:r>
      <w:r w:rsidRPr="00E0313E">
        <w:rPr>
          <w:rFonts w:ascii="Simsun" w:hAnsi="Simsun"/>
          <w:color w:val="000000"/>
        </w:rPr>
        <w:t xml:space="preserve">, </w:t>
      </w:r>
      <w:r w:rsidRPr="00E0313E">
        <w:rPr>
          <w:rFonts w:ascii="Simsun" w:hAnsi="Simsun"/>
          <w:color w:val="000000"/>
        </w:rPr>
        <w:t>第一个八位的取值范围是</w:t>
      </w:r>
      <w:r w:rsidRPr="00E0313E">
        <w:rPr>
          <w:rFonts w:ascii="Simsun" w:hAnsi="Simsun"/>
          <w:color w:val="000000"/>
        </w:rPr>
        <w:t>:192-223</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D</w:t>
      </w:r>
      <w:r w:rsidRPr="00E0313E">
        <w:rPr>
          <w:rFonts w:ascii="Simsun" w:hAnsi="Simsun"/>
          <w:color w:val="000000"/>
        </w:rPr>
        <w:t>类</w:t>
      </w:r>
      <w:r w:rsidRPr="00E0313E">
        <w:rPr>
          <w:rFonts w:ascii="Simsun" w:hAnsi="Simsun"/>
          <w:color w:val="000000"/>
        </w:rPr>
        <w:t xml:space="preserve">, </w:t>
      </w:r>
      <w:r w:rsidRPr="00E0313E">
        <w:rPr>
          <w:rFonts w:ascii="Simsun" w:hAnsi="Simsun"/>
          <w:color w:val="000000"/>
        </w:rPr>
        <w:t>第一个八位的取值范围是</w:t>
      </w:r>
      <w:r w:rsidRPr="00E0313E">
        <w:rPr>
          <w:rFonts w:ascii="Simsun" w:hAnsi="Simsun"/>
          <w:color w:val="000000"/>
        </w:rPr>
        <w:t>:224-239</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E</w:t>
      </w:r>
      <w:r w:rsidRPr="00E0313E">
        <w:rPr>
          <w:rFonts w:ascii="Simsun" w:hAnsi="Simsun"/>
          <w:color w:val="000000"/>
        </w:rPr>
        <w:t>类</w:t>
      </w:r>
      <w:r w:rsidRPr="00E0313E">
        <w:rPr>
          <w:rFonts w:ascii="Simsun" w:hAnsi="Simsun"/>
          <w:color w:val="000000"/>
        </w:rPr>
        <w:t xml:space="preserve">, </w:t>
      </w:r>
      <w:r w:rsidRPr="00E0313E">
        <w:rPr>
          <w:rFonts w:ascii="Simsun" w:hAnsi="Simsun"/>
          <w:color w:val="000000"/>
        </w:rPr>
        <w:t>第一个八位的取值范围是</w:t>
      </w:r>
      <w:r w:rsidRPr="00E0313E">
        <w:rPr>
          <w:rFonts w:ascii="Simsun" w:hAnsi="Simsun"/>
          <w:color w:val="000000"/>
        </w:rPr>
        <w:t>:240-254</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5</w:t>
      </w:r>
      <w:r w:rsidRPr="00E0313E">
        <w:rPr>
          <w:rFonts w:ascii="Simsun" w:hAnsi="Simsun"/>
          <w:color w:val="000000"/>
        </w:rPr>
        <w:t>、简述各种数据交换技术。</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数据交换技术主要有：电路交换、存储转发交换、报文交换、分组交换、数</w:t>
      </w:r>
      <w:r w:rsidRPr="00E0313E">
        <w:rPr>
          <w:rFonts w:ascii="Simsun" w:hAnsi="Simsun"/>
          <w:color w:val="000000"/>
        </w:rPr>
        <w:t xml:space="preserve"> </w:t>
      </w:r>
      <w:r w:rsidRPr="00E0313E">
        <w:rPr>
          <w:rFonts w:ascii="Simsun" w:hAnsi="Simsun"/>
          <w:color w:val="000000"/>
        </w:rPr>
        <w:t>据报交换和虚电路交换。</w:t>
      </w:r>
    </w:p>
    <w:p w:rsidR="00E0313E" w:rsidRPr="00E0313E" w:rsidRDefault="00E0313E" w:rsidP="00E0313E">
      <w:pPr>
        <w:pStyle w:val="txt"/>
        <w:spacing w:before="0" w:beforeAutospacing="0" w:after="0" w:afterAutospacing="0" w:line="360" w:lineRule="atLeast"/>
        <w:ind w:firstLine="480"/>
        <w:rPr>
          <w:rFonts w:ascii="Simsun" w:hAnsi="Simsun"/>
          <w:b/>
          <w:color w:val="000000"/>
        </w:rPr>
      </w:pPr>
      <w:r w:rsidRPr="00E0313E">
        <w:rPr>
          <w:rFonts w:ascii="Simsun" w:hAnsi="Simsun"/>
          <w:b/>
          <w:color w:val="000000"/>
        </w:rPr>
        <w:t>四、</w:t>
      </w:r>
      <w:r w:rsidRPr="00E0313E">
        <w:rPr>
          <w:rFonts w:ascii="Simsun" w:hAnsi="Simsun"/>
          <w:b/>
          <w:color w:val="000000"/>
        </w:rPr>
        <w:t xml:space="preserve"> </w:t>
      </w:r>
      <w:r w:rsidRPr="00E0313E">
        <w:rPr>
          <w:rFonts w:ascii="Simsun" w:hAnsi="Simsun"/>
          <w:b/>
          <w:color w:val="000000"/>
        </w:rPr>
        <w:t>论述分析题题（每题</w:t>
      </w:r>
      <w:r w:rsidRPr="00E0313E">
        <w:rPr>
          <w:rFonts w:ascii="Simsun" w:hAnsi="Simsun"/>
          <w:b/>
          <w:color w:val="000000"/>
        </w:rPr>
        <w:t>10</w:t>
      </w:r>
      <w:r w:rsidRPr="00E0313E">
        <w:rPr>
          <w:rFonts w:ascii="Simsun" w:hAnsi="Simsun"/>
          <w:b/>
          <w:color w:val="000000"/>
        </w:rPr>
        <w:t>分，共</w:t>
      </w:r>
      <w:r w:rsidRPr="00E0313E">
        <w:rPr>
          <w:rFonts w:ascii="Simsun" w:hAnsi="Simsun"/>
          <w:b/>
          <w:color w:val="000000"/>
        </w:rPr>
        <w:t>20</w:t>
      </w:r>
      <w:r w:rsidRPr="00E0313E">
        <w:rPr>
          <w:rFonts w:ascii="Simsun" w:hAnsi="Simsun"/>
          <w:b/>
          <w:color w:val="000000"/>
        </w:rPr>
        <w:t>分）</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w:t>
      </w:r>
      <w:r w:rsidRPr="00E0313E">
        <w:rPr>
          <w:rFonts w:ascii="Simsun" w:hAnsi="Simsun"/>
          <w:color w:val="000000"/>
        </w:rPr>
        <w:t>．某单位申请到一个</w:t>
      </w:r>
      <w:r w:rsidRPr="00E0313E">
        <w:rPr>
          <w:rFonts w:ascii="Simsun" w:hAnsi="Simsun"/>
          <w:color w:val="000000"/>
        </w:rPr>
        <w:t>B</w:t>
      </w:r>
      <w:r w:rsidRPr="00E0313E">
        <w:rPr>
          <w:rFonts w:ascii="Simsun" w:hAnsi="Simsun"/>
          <w:color w:val="000000"/>
        </w:rPr>
        <w:t>类</w:t>
      </w:r>
      <w:r w:rsidRPr="00E0313E">
        <w:rPr>
          <w:rFonts w:ascii="Simsun" w:hAnsi="Simsun"/>
          <w:color w:val="000000"/>
        </w:rPr>
        <w:t>IP</w:t>
      </w:r>
      <w:r w:rsidRPr="00E0313E">
        <w:rPr>
          <w:rFonts w:ascii="Simsun" w:hAnsi="Simsun"/>
          <w:color w:val="000000"/>
        </w:rPr>
        <w:t>地址，其网络标识（</w:t>
      </w:r>
      <w:r w:rsidRPr="00E0313E">
        <w:rPr>
          <w:rFonts w:ascii="Simsun" w:hAnsi="Simsun"/>
          <w:color w:val="000000"/>
        </w:rPr>
        <w:t>Net—id</w:t>
      </w:r>
      <w:r w:rsidRPr="00E0313E">
        <w:rPr>
          <w:rFonts w:ascii="Simsun" w:hAnsi="Simsun"/>
          <w:color w:val="000000"/>
        </w:rPr>
        <w:t>）为</w:t>
      </w:r>
      <w:r w:rsidRPr="00E0313E">
        <w:rPr>
          <w:rFonts w:ascii="Simsun" w:hAnsi="Simsun"/>
          <w:color w:val="000000"/>
        </w:rPr>
        <w:t>143.5</w:t>
      </w:r>
      <w:r w:rsidRPr="00E0313E">
        <w:rPr>
          <w:rFonts w:ascii="Simsun" w:hAnsi="Simsun"/>
          <w:color w:val="000000"/>
        </w:rPr>
        <w:t>，现进</w:t>
      </w:r>
      <w:r w:rsidRPr="00E0313E">
        <w:rPr>
          <w:rFonts w:ascii="Simsun" w:hAnsi="Simsun"/>
          <w:color w:val="000000"/>
        </w:rPr>
        <w:t xml:space="preserve"> </w:t>
      </w:r>
      <w:r w:rsidRPr="00E0313E">
        <w:rPr>
          <w:rFonts w:ascii="Simsun" w:hAnsi="Simsun"/>
          <w:color w:val="000000"/>
        </w:rPr>
        <w:t>行子网划分，若选用的子网掩码为</w:t>
      </w:r>
      <w:r w:rsidRPr="00E0313E">
        <w:rPr>
          <w:rFonts w:ascii="Simsun" w:hAnsi="Simsun"/>
          <w:color w:val="000000"/>
        </w:rPr>
        <w:t>255.255.224.0</w:t>
      </w:r>
      <w:r w:rsidRPr="00E0313E">
        <w:rPr>
          <w:rFonts w:ascii="Simsun" w:hAnsi="Simsun"/>
          <w:color w:val="000000"/>
        </w:rPr>
        <w:t>，则可划分为多少个子网？每</w:t>
      </w:r>
      <w:r w:rsidRPr="00E0313E">
        <w:rPr>
          <w:rFonts w:ascii="Simsun" w:hAnsi="Simsun"/>
          <w:color w:val="000000"/>
        </w:rPr>
        <w:t xml:space="preserve"> </w:t>
      </w:r>
      <w:r w:rsidRPr="00E0313E">
        <w:rPr>
          <w:rFonts w:ascii="Simsun" w:hAnsi="Simsun"/>
          <w:color w:val="000000"/>
        </w:rPr>
        <w:t>个子网中的主机数最多为多少台？请列出全部子网地址、相应主机地址范围和每</w:t>
      </w:r>
      <w:r w:rsidRPr="00E0313E">
        <w:rPr>
          <w:rFonts w:ascii="Simsun" w:hAnsi="Simsun"/>
          <w:color w:val="000000"/>
        </w:rPr>
        <w:t xml:space="preserve"> </w:t>
      </w:r>
      <w:r w:rsidRPr="00E0313E">
        <w:rPr>
          <w:rFonts w:ascii="Simsun" w:hAnsi="Simsun"/>
          <w:color w:val="000000"/>
        </w:rPr>
        <w:t>个子网的子网掩码。</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w:t>
      </w:r>
      <w:r w:rsidRPr="00E0313E">
        <w:rPr>
          <w:rFonts w:ascii="Simsun" w:hAnsi="Simsun"/>
          <w:color w:val="000000"/>
        </w:rPr>
        <w:t xml:space="preserve"> </w:t>
      </w:r>
      <w:r w:rsidRPr="00E0313E">
        <w:rPr>
          <w:rFonts w:ascii="Simsun" w:hAnsi="Simsun"/>
          <w:color w:val="000000"/>
        </w:rPr>
        <w:t>首先确定子网</w:t>
      </w:r>
      <w:r w:rsidRPr="00E0313E">
        <w:rPr>
          <w:rFonts w:ascii="Simsun" w:hAnsi="Simsun"/>
          <w:color w:val="000000"/>
        </w:rPr>
        <w:t xml:space="preserve">ID </w:t>
      </w:r>
      <w:r w:rsidRPr="00E0313E">
        <w:rPr>
          <w:rFonts w:ascii="Simsun" w:hAnsi="Simsun"/>
          <w:color w:val="000000"/>
        </w:rPr>
        <w:t>的位数，由于分配的地址是</w:t>
      </w:r>
      <w:r w:rsidRPr="00E0313E">
        <w:rPr>
          <w:rFonts w:ascii="Simsun" w:hAnsi="Simsun"/>
          <w:color w:val="000000"/>
        </w:rPr>
        <w:t>B</w:t>
      </w:r>
      <w:r w:rsidRPr="00E0313E">
        <w:rPr>
          <w:rFonts w:ascii="Simsun" w:hAnsi="Simsun"/>
          <w:color w:val="000000"/>
        </w:rPr>
        <w:t>类地址，而子网掩码是</w:t>
      </w:r>
      <w:r w:rsidRPr="00E0313E">
        <w:rPr>
          <w:rFonts w:ascii="Simsun" w:hAnsi="Simsun"/>
          <w:color w:val="000000"/>
        </w:rPr>
        <w:t xml:space="preserve"> 255.255.224.0</w:t>
      </w:r>
      <w:r w:rsidRPr="00E0313E">
        <w:rPr>
          <w:rFonts w:ascii="Simsun" w:hAnsi="Simsun"/>
          <w:color w:val="000000"/>
        </w:rPr>
        <w:t>，所以子网占有三位（</w:t>
      </w:r>
      <w:r w:rsidRPr="00E0313E">
        <w:rPr>
          <w:rFonts w:ascii="Simsun" w:hAnsi="Simsun"/>
          <w:color w:val="000000"/>
        </w:rPr>
        <w:t>11100000</w:t>
      </w:r>
      <w:r w:rsidRPr="00E0313E">
        <w:rPr>
          <w:rFonts w:ascii="Simsun" w:hAnsi="Simsun"/>
          <w:color w:val="000000"/>
        </w:rPr>
        <w:t>），所以子网的个数位</w:t>
      </w:r>
      <w:r w:rsidRPr="00E0313E">
        <w:rPr>
          <w:rFonts w:ascii="Simsun" w:hAnsi="Simsun"/>
          <w:color w:val="000000"/>
        </w:rPr>
        <w:t>23</w:t>
      </w:r>
      <w:r w:rsidRPr="00E0313E">
        <w:rPr>
          <w:rFonts w:ascii="Simsun" w:hAnsi="Simsun"/>
          <w:color w:val="000000"/>
        </w:rPr>
        <w:t>－</w:t>
      </w:r>
      <w:r w:rsidRPr="00E0313E">
        <w:rPr>
          <w:rFonts w:ascii="Simsun" w:hAnsi="Simsun"/>
          <w:color w:val="000000"/>
        </w:rPr>
        <w:t>2</w:t>
      </w:r>
      <w:r w:rsidRPr="00E0313E">
        <w:rPr>
          <w:rFonts w:ascii="Simsun" w:hAnsi="Simsun"/>
          <w:color w:val="000000"/>
        </w:rPr>
        <w:t>＝</w:t>
      </w:r>
      <w:r w:rsidRPr="00E0313E">
        <w:rPr>
          <w:rFonts w:ascii="Simsun" w:hAnsi="Simsun"/>
          <w:color w:val="000000"/>
        </w:rPr>
        <w:t>6</w:t>
      </w:r>
      <w:r w:rsidRPr="00E0313E">
        <w:rPr>
          <w:rFonts w:ascii="Simsun" w:hAnsi="Simsun"/>
          <w:color w:val="000000"/>
        </w:rPr>
        <w:t>个，</w:t>
      </w:r>
      <w:r w:rsidRPr="00E0313E">
        <w:rPr>
          <w:rFonts w:ascii="Simsun" w:hAnsi="Simsun"/>
          <w:color w:val="000000"/>
        </w:rPr>
        <w:t xml:space="preserve"> </w:t>
      </w:r>
      <w:r w:rsidRPr="00E0313E">
        <w:rPr>
          <w:rFonts w:ascii="Simsun" w:hAnsi="Simsun"/>
          <w:color w:val="000000"/>
        </w:rPr>
        <w:t>这六个子网的地址是</w:t>
      </w:r>
      <w:r w:rsidRPr="00E0313E">
        <w:rPr>
          <w:rFonts w:ascii="Simsun" w:hAnsi="Simsun"/>
          <w:color w:val="000000"/>
        </w:rPr>
        <w:t>143.5.32.0, 143.5.64.0, 143.5.96.0. 143.5.128.0.,</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143.5.160.0, 143.5.192.0</w:t>
      </w:r>
      <w:r w:rsidRPr="00E0313E">
        <w:rPr>
          <w:rFonts w:ascii="Simsun" w:hAnsi="Simsun"/>
          <w:color w:val="000000"/>
        </w:rPr>
        <w:t>；每个子网的主机占有</w:t>
      </w:r>
      <w:r w:rsidRPr="00E0313E">
        <w:rPr>
          <w:rFonts w:ascii="Simsun" w:hAnsi="Simsun"/>
          <w:color w:val="000000"/>
        </w:rPr>
        <w:t>13</w:t>
      </w:r>
      <w:r w:rsidRPr="00E0313E">
        <w:rPr>
          <w:rFonts w:ascii="Simsun" w:hAnsi="Simsun"/>
          <w:color w:val="000000"/>
        </w:rPr>
        <w:t>位，因此每个子网的子网的</w:t>
      </w:r>
      <w:r w:rsidRPr="00E0313E">
        <w:rPr>
          <w:rFonts w:ascii="Simsun" w:hAnsi="Simsun"/>
          <w:color w:val="000000"/>
        </w:rPr>
        <w:t xml:space="preserve"> </w:t>
      </w:r>
      <w:r w:rsidRPr="00E0313E">
        <w:rPr>
          <w:rFonts w:ascii="Simsun" w:hAnsi="Simsun"/>
          <w:color w:val="000000"/>
        </w:rPr>
        <w:t>主机地址个数位：</w:t>
      </w:r>
      <w:r w:rsidRPr="00E0313E">
        <w:rPr>
          <w:rFonts w:ascii="Simsun" w:hAnsi="Simsun"/>
          <w:color w:val="000000"/>
        </w:rPr>
        <w:t>213</w:t>
      </w:r>
      <w:r w:rsidRPr="00E0313E">
        <w:rPr>
          <w:rFonts w:ascii="Simsun" w:hAnsi="Simsun"/>
          <w:color w:val="000000"/>
        </w:rPr>
        <w:t>－</w:t>
      </w:r>
      <w:r w:rsidRPr="00E0313E">
        <w:rPr>
          <w:rFonts w:ascii="Simsun" w:hAnsi="Simsun"/>
          <w:color w:val="000000"/>
        </w:rPr>
        <w:t>2</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然后求每个子网的的主机地址范围和广播地址：</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子网</w:t>
      </w:r>
      <w:r w:rsidRPr="00E0313E">
        <w:rPr>
          <w:rFonts w:ascii="Simsun" w:hAnsi="Simsun"/>
          <w:color w:val="000000"/>
        </w:rPr>
        <w:t xml:space="preserve">ID </w:t>
      </w:r>
      <w:r w:rsidRPr="00E0313E">
        <w:rPr>
          <w:rFonts w:ascii="Simsun" w:hAnsi="Simsun"/>
          <w:color w:val="000000"/>
        </w:rPr>
        <w:t>主机地址范围</w:t>
      </w:r>
      <w:r w:rsidRPr="00E0313E">
        <w:rPr>
          <w:rFonts w:ascii="Simsun" w:hAnsi="Simsun"/>
          <w:color w:val="000000"/>
        </w:rPr>
        <w:t xml:space="preserve"> </w:t>
      </w:r>
      <w:r w:rsidRPr="00E0313E">
        <w:rPr>
          <w:rFonts w:ascii="Simsun" w:hAnsi="Simsun"/>
          <w:color w:val="000000"/>
        </w:rPr>
        <w:t>广播地址</w:t>
      </w:r>
      <w:r w:rsidRPr="00E0313E">
        <w:rPr>
          <w:rFonts w:ascii="Simsun" w:hAnsi="Simsun"/>
          <w:color w:val="000000"/>
        </w:rPr>
        <w:t xml:space="preserve"> 143.5.32.0 143.5.32.0-143.5.63.254 143.5.63.255 143.5.64.0 143.5.64.1-143.5.95.254 143.5.95.255 143.5.96.0 143.5.96.0-143.5.127.254 143.5.127.255 143.5.128.0. 143.5.128.0.- 143.5.159.254 143.5.159.255 143.5.160.0 143.5.160.0-143.5.191.254 143.5.191.255 143.5.192.0 143.5.192.1-143.5.223.254 143.5.223.255</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2</w:t>
      </w:r>
      <w:r w:rsidRPr="00E0313E">
        <w:rPr>
          <w:rFonts w:ascii="Simsun" w:hAnsi="Simsun"/>
          <w:color w:val="000000"/>
        </w:rPr>
        <w:t>．给出</w:t>
      </w:r>
      <w:r w:rsidRPr="00E0313E">
        <w:rPr>
          <w:rFonts w:ascii="Simsun" w:hAnsi="Simsun"/>
          <w:color w:val="000000"/>
        </w:rPr>
        <w:t>101001011</w:t>
      </w:r>
      <w:r w:rsidRPr="00E0313E">
        <w:rPr>
          <w:rFonts w:ascii="Simsun" w:hAnsi="Simsun"/>
          <w:color w:val="000000"/>
        </w:rPr>
        <w:t>比特流的</w:t>
      </w:r>
      <w:r w:rsidRPr="00E0313E">
        <w:rPr>
          <w:rFonts w:ascii="Simsun" w:hAnsi="Simsun"/>
          <w:color w:val="000000"/>
        </w:rPr>
        <w:t>NRZ</w:t>
      </w:r>
      <w:r w:rsidRPr="00E0313E">
        <w:rPr>
          <w:rFonts w:ascii="Simsun" w:hAnsi="Simsun"/>
          <w:color w:val="000000"/>
        </w:rPr>
        <w:t>编码、曼彻斯特编码波形图和差分曼彻斯特编码</w:t>
      </w:r>
      <w:r w:rsidRPr="00E0313E">
        <w:rPr>
          <w:rFonts w:ascii="Simsun" w:hAnsi="Simsun"/>
          <w:color w:val="000000"/>
        </w:rPr>
        <w:t xml:space="preserve"> </w:t>
      </w:r>
      <w:r w:rsidRPr="00E0313E">
        <w:rPr>
          <w:rFonts w:ascii="Simsun" w:hAnsi="Simsun"/>
          <w:color w:val="000000"/>
        </w:rPr>
        <w:t>码波形图。</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答：</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lastRenderedPageBreak/>
        <w:t>1 0 1 0 0 1 0 1 1</w:t>
      </w:r>
    </w:p>
    <w:p w:rsidR="00E0313E" w:rsidRPr="00E0313E" w:rsidRDefault="00E0313E" w:rsidP="00E0313E">
      <w:pPr>
        <w:pStyle w:val="txt"/>
        <w:spacing w:before="0" w:beforeAutospacing="0" w:after="0" w:afterAutospacing="0" w:line="360" w:lineRule="atLeast"/>
        <w:ind w:firstLine="480"/>
        <w:rPr>
          <w:rFonts w:ascii="Simsun" w:hAnsi="Simsun"/>
          <w:color w:val="000000"/>
        </w:rPr>
      </w:pPr>
      <w:r w:rsidRPr="00E0313E">
        <w:rPr>
          <w:rFonts w:ascii="Simsun" w:hAnsi="Simsun"/>
          <w:color w:val="000000"/>
        </w:rPr>
        <w:t>从上到下一次是</w:t>
      </w:r>
      <w:r w:rsidRPr="00E0313E">
        <w:rPr>
          <w:rFonts w:ascii="Simsun" w:hAnsi="Simsun"/>
          <w:color w:val="000000"/>
        </w:rPr>
        <w:t>NRZ</w:t>
      </w:r>
      <w:r w:rsidRPr="00E0313E">
        <w:rPr>
          <w:rFonts w:ascii="Simsun" w:hAnsi="Simsun"/>
          <w:color w:val="000000"/>
        </w:rPr>
        <w:t>编码、曼彻斯特编码波形图和差分曼彻斯特编码</w:t>
      </w:r>
      <w:r w:rsidRPr="00E0313E">
        <w:rPr>
          <w:rFonts w:ascii="Simsun" w:hAnsi="Simsun"/>
          <w:color w:val="000000"/>
        </w:rPr>
        <w:t xml:space="preserve"> </w:t>
      </w:r>
      <w:r w:rsidRPr="00E0313E">
        <w:rPr>
          <w:rFonts w:ascii="Simsun" w:hAnsi="Simsun"/>
          <w:color w:val="000000"/>
        </w:rPr>
        <w:t>码波形图。</w:t>
      </w:r>
    </w:p>
    <w:p w:rsidR="00E0313E" w:rsidRPr="00E0313E" w:rsidRDefault="00E0313E" w:rsidP="00E0313E">
      <w:pPr>
        <w:pStyle w:val="img"/>
        <w:spacing w:before="0" w:beforeAutospacing="0" w:after="0" w:afterAutospacing="0" w:line="360" w:lineRule="atLeast"/>
        <w:jc w:val="center"/>
        <w:rPr>
          <w:rFonts w:ascii="Simsun" w:hAnsi="Simsun"/>
          <w:color w:val="000000"/>
        </w:rPr>
      </w:pPr>
      <w:r w:rsidRPr="00E0313E">
        <w:rPr>
          <w:rFonts w:ascii="Simsun" w:hAnsi="Simsun" w:hint="eastAsia"/>
          <w:noProof/>
          <w:color w:val="123DB4"/>
        </w:rPr>
        <w:drawing>
          <wp:inline distT="0" distB="0" distL="0" distR="0">
            <wp:extent cx="2276475" cy="1600200"/>
            <wp:effectExtent l="19050" t="0" r="9525" b="0"/>
            <wp:docPr id="1" name="图片 1" descr="https://wkretype.bdimg.com/retype/zoom/a996a10490c69ec3d5bb7529?pn=8&amp;x=0&amp;y=1099&amp;raww=514&amp;rawh=361&amp;o=png_6_0_0_0_0_0_0_782.46_1105.74&amp;type=pic&amp;aimh=168.5603112840467&amp;md5sum=0ec3216349f2951994cb6894424aff91&amp;sign=d202d2bdd1&amp;zoom=&amp;png=4694-&amp;jpg=8465-">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kretype.bdimg.com/retype/zoom/a996a10490c69ec3d5bb7529?pn=8&amp;x=0&amp;y=1099&amp;raww=514&amp;rawh=361&amp;o=png_6_0_0_0_0_0_0_782.46_1105.74&amp;type=pic&amp;aimh=168.5603112840467&amp;md5sum=0ec3216349f2951994cb6894424aff91&amp;sign=d202d2bdd1&amp;zoom=&amp;png=4694-&amp;jpg=8465-">
                      <a:hlinkClick r:id="rId6" tgtFrame="&quot;_blank&quot;"/>
                    </pic:cNvPr>
                    <pic:cNvPicPr>
                      <a:picLocks noChangeAspect="1" noChangeArrowheads="1"/>
                    </pic:cNvPicPr>
                  </pic:nvPicPr>
                  <pic:blipFill>
                    <a:blip r:embed="rId7"/>
                    <a:srcRect/>
                    <a:stretch>
                      <a:fillRect/>
                    </a:stretch>
                  </pic:blipFill>
                  <pic:spPr bwMode="auto">
                    <a:xfrm>
                      <a:off x="0" y="0"/>
                      <a:ext cx="2276475" cy="1600200"/>
                    </a:xfrm>
                    <a:prstGeom prst="rect">
                      <a:avLst/>
                    </a:prstGeom>
                    <a:noFill/>
                    <a:ln w="9525">
                      <a:noFill/>
                      <a:miter lim="800000"/>
                      <a:headEnd/>
                      <a:tailEnd/>
                    </a:ln>
                  </pic:spPr>
                </pic:pic>
              </a:graphicData>
            </a:graphic>
          </wp:inline>
        </w:drawing>
      </w:r>
    </w:p>
    <w:p w:rsidR="00E0313E" w:rsidRPr="00E0313E" w:rsidRDefault="00E0313E" w:rsidP="00E0313E">
      <w:pPr>
        <w:pStyle w:val="txt"/>
        <w:spacing w:before="0" w:beforeAutospacing="0" w:after="0" w:afterAutospacing="0" w:line="360" w:lineRule="atLeast"/>
        <w:ind w:firstLine="480"/>
        <w:rPr>
          <w:rFonts w:ascii="Simsun" w:hAnsi="Simsun"/>
          <w:color w:val="000000"/>
        </w:rPr>
      </w:pPr>
    </w:p>
    <w:p w:rsidR="00DD5393" w:rsidRPr="00E0313E" w:rsidRDefault="00DD5393">
      <w:pPr>
        <w:rPr>
          <w:sz w:val="24"/>
          <w:szCs w:val="24"/>
        </w:rPr>
      </w:pPr>
    </w:p>
    <w:sectPr w:rsidR="00DD5393" w:rsidRPr="00E031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393" w:rsidRDefault="00DD5393" w:rsidP="00E0313E">
      <w:r>
        <w:separator/>
      </w:r>
    </w:p>
  </w:endnote>
  <w:endnote w:type="continuationSeparator" w:id="1">
    <w:p w:rsidR="00DD5393" w:rsidRDefault="00DD5393" w:rsidP="00E031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393" w:rsidRDefault="00DD5393" w:rsidP="00E0313E">
      <w:r>
        <w:separator/>
      </w:r>
    </w:p>
  </w:footnote>
  <w:footnote w:type="continuationSeparator" w:id="1">
    <w:p w:rsidR="00DD5393" w:rsidRDefault="00DD5393" w:rsidP="00E031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313E"/>
    <w:rsid w:val="00DD5393"/>
    <w:rsid w:val="00E031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0313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31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313E"/>
    <w:rPr>
      <w:sz w:val="18"/>
      <w:szCs w:val="18"/>
    </w:rPr>
  </w:style>
  <w:style w:type="paragraph" w:styleId="a4">
    <w:name w:val="footer"/>
    <w:basedOn w:val="a"/>
    <w:link w:val="Char0"/>
    <w:uiPriority w:val="99"/>
    <w:semiHidden/>
    <w:unhideWhenUsed/>
    <w:rsid w:val="00E031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313E"/>
    <w:rPr>
      <w:sz w:val="18"/>
      <w:szCs w:val="18"/>
    </w:rPr>
  </w:style>
  <w:style w:type="paragraph" w:customStyle="1" w:styleId="txt">
    <w:name w:val="txt"/>
    <w:basedOn w:val="a"/>
    <w:rsid w:val="00E0313E"/>
    <w:pPr>
      <w:widowControl/>
      <w:spacing w:before="100" w:beforeAutospacing="1" w:after="100" w:afterAutospacing="1"/>
      <w:jc w:val="left"/>
    </w:pPr>
    <w:rPr>
      <w:rFonts w:ascii="宋体" w:eastAsia="宋体" w:hAnsi="宋体" w:cs="宋体"/>
      <w:kern w:val="0"/>
      <w:sz w:val="24"/>
      <w:szCs w:val="24"/>
    </w:rPr>
  </w:style>
  <w:style w:type="paragraph" w:customStyle="1" w:styleId="img">
    <w:name w:val="img"/>
    <w:basedOn w:val="a"/>
    <w:rsid w:val="00E0313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E0313E"/>
    <w:rPr>
      <w:sz w:val="18"/>
      <w:szCs w:val="18"/>
    </w:rPr>
  </w:style>
  <w:style w:type="character" w:customStyle="1" w:styleId="Char1">
    <w:name w:val="批注框文本 Char"/>
    <w:basedOn w:val="a0"/>
    <w:link w:val="a5"/>
    <w:uiPriority w:val="99"/>
    <w:semiHidden/>
    <w:rsid w:val="00E0313E"/>
    <w:rPr>
      <w:sz w:val="18"/>
      <w:szCs w:val="18"/>
    </w:rPr>
  </w:style>
  <w:style w:type="character" w:customStyle="1" w:styleId="1Char">
    <w:name w:val="标题 1 Char"/>
    <w:basedOn w:val="a0"/>
    <w:link w:val="1"/>
    <w:uiPriority w:val="9"/>
    <w:rsid w:val="00E0313E"/>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69499736">
      <w:bodyDiv w:val="1"/>
      <w:marLeft w:val="0"/>
      <w:marRight w:val="0"/>
      <w:marTop w:val="0"/>
      <w:marBottom w:val="0"/>
      <w:divBdr>
        <w:top w:val="none" w:sz="0" w:space="0" w:color="auto"/>
        <w:left w:val="none" w:sz="0" w:space="0" w:color="auto"/>
        <w:bottom w:val="none" w:sz="0" w:space="0" w:color="auto"/>
        <w:right w:val="none" w:sz="0" w:space="0" w:color="auto"/>
      </w:divBdr>
    </w:div>
    <w:div w:id="529613955">
      <w:bodyDiv w:val="1"/>
      <w:marLeft w:val="0"/>
      <w:marRight w:val="0"/>
      <w:marTop w:val="0"/>
      <w:marBottom w:val="0"/>
      <w:divBdr>
        <w:top w:val="none" w:sz="0" w:space="0" w:color="auto"/>
        <w:left w:val="none" w:sz="0" w:space="0" w:color="auto"/>
        <w:bottom w:val="none" w:sz="0" w:space="0" w:color="auto"/>
        <w:right w:val="none" w:sz="0" w:space="0" w:color="auto"/>
      </w:divBdr>
    </w:div>
    <w:div w:id="555967759">
      <w:bodyDiv w:val="1"/>
      <w:marLeft w:val="0"/>
      <w:marRight w:val="0"/>
      <w:marTop w:val="0"/>
      <w:marBottom w:val="0"/>
      <w:divBdr>
        <w:top w:val="none" w:sz="0" w:space="0" w:color="auto"/>
        <w:left w:val="none" w:sz="0" w:space="0" w:color="auto"/>
        <w:bottom w:val="none" w:sz="0" w:space="0" w:color="auto"/>
        <w:right w:val="none" w:sz="0" w:space="0" w:color="auto"/>
      </w:divBdr>
    </w:div>
    <w:div w:id="895354463">
      <w:bodyDiv w:val="1"/>
      <w:marLeft w:val="0"/>
      <w:marRight w:val="0"/>
      <w:marTop w:val="0"/>
      <w:marBottom w:val="0"/>
      <w:divBdr>
        <w:top w:val="none" w:sz="0" w:space="0" w:color="auto"/>
        <w:left w:val="none" w:sz="0" w:space="0" w:color="auto"/>
        <w:bottom w:val="none" w:sz="0" w:space="0" w:color="auto"/>
        <w:right w:val="none" w:sz="0" w:space="0" w:color="auto"/>
      </w:divBdr>
    </w:div>
    <w:div w:id="1283418890">
      <w:bodyDiv w:val="1"/>
      <w:marLeft w:val="0"/>
      <w:marRight w:val="0"/>
      <w:marTop w:val="0"/>
      <w:marBottom w:val="0"/>
      <w:divBdr>
        <w:top w:val="none" w:sz="0" w:space="0" w:color="auto"/>
        <w:left w:val="none" w:sz="0" w:space="0" w:color="auto"/>
        <w:bottom w:val="none" w:sz="0" w:space="0" w:color="auto"/>
        <w:right w:val="none" w:sz="0" w:space="0" w:color="auto"/>
      </w:divBdr>
    </w:div>
    <w:div w:id="1664041574">
      <w:bodyDiv w:val="1"/>
      <w:marLeft w:val="0"/>
      <w:marRight w:val="0"/>
      <w:marTop w:val="0"/>
      <w:marBottom w:val="0"/>
      <w:divBdr>
        <w:top w:val="none" w:sz="0" w:space="0" w:color="auto"/>
        <w:left w:val="none" w:sz="0" w:space="0" w:color="auto"/>
        <w:bottom w:val="none" w:sz="0" w:space="0" w:color="auto"/>
        <w:right w:val="none" w:sz="0" w:space="0" w:color="auto"/>
      </w:divBdr>
    </w:div>
    <w:div w:id="1746338282">
      <w:bodyDiv w:val="1"/>
      <w:marLeft w:val="0"/>
      <w:marRight w:val="0"/>
      <w:marTop w:val="0"/>
      <w:marBottom w:val="0"/>
      <w:divBdr>
        <w:top w:val="none" w:sz="0" w:space="0" w:color="auto"/>
        <w:left w:val="none" w:sz="0" w:space="0" w:color="auto"/>
        <w:bottom w:val="none" w:sz="0" w:space="0" w:color="auto"/>
        <w:right w:val="none" w:sz="0" w:space="0" w:color="auto"/>
      </w:divBdr>
    </w:div>
    <w:div w:id="201911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kretype.bdimg.com/retype/zoom/a996a10490c69ec3d5bb7529?pn=8&amp;x=0&amp;y=1099&amp;raww=514&amp;rawh=361&amp;o=png_6_0_0_0_0_0_0_782.46_1105.74&amp;type=pic&amp;aimh=337.1206225680934&amp;md5sum=0ec3216349f2951994cb6894424aff91&amp;sign=d202d2bdd1&amp;zoom=&amp;png=4694-&amp;jpg=846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637</Words>
  <Characters>3636</Characters>
  <Application>Microsoft Office Word</Application>
  <DocSecurity>0</DocSecurity>
  <Lines>30</Lines>
  <Paragraphs>8</Paragraphs>
  <ScaleCrop>false</ScaleCrop>
  <Company>微软公司</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2017-04-20T02:56:00Z</dcterms:created>
  <dcterms:modified xsi:type="dcterms:W3CDTF">2017-04-20T03:02:00Z</dcterms:modified>
</cp:coreProperties>
</file>