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274" w:rsidRDefault="006B0BE3" w:rsidP="006B0BE3">
      <w:pPr>
        <w:pStyle w:val="1"/>
        <w:spacing w:line="360" w:lineRule="auto"/>
      </w:pPr>
      <w:r>
        <w:rPr>
          <w:rFonts w:hint="eastAsia"/>
        </w:rPr>
        <w:t>项目</w:t>
      </w:r>
      <w:r>
        <w:rPr>
          <w:rFonts w:hint="eastAsia"/>
        </w:rPr>
        <w:t>4</w:t>
      </w:r>
      <w:r>
        <w:rPr>
          <w:rFonts w:hint="eastAsia"/>
        </w:rPr>
        <w:t xml:space="preserve">　广域网接入技术</w:t>
      </w:r>
    </w:p>
    <w:p w:rsidR="007B1274" w:rsidRDefault="007B1274" w:rsidP="007B1274">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7B1274" w:rsidRDefault="007B1274" w:rsidP="007B1274">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7B1274" w:rsidRPr="007B1274" w:rsidRDefault="007B1274" w:rsidP="007B1274">
      <w:pPr>
        <w:spacing w:line="360" w:lineRule="auto"/>
        <w:ind w:firstLineChars="250" w:firstLine="525"/>
      </w:pPr>
      <w:r w:rsidRPr="007B1274">
        <w:rPr>
          <w:rFonts w:hint="eastAsia"/>
        </w:rPr>
        <w:t>课前</w:t>
      </w:r>
      <w:r w:rsidRPr="007B1274">
        <w:rPr>
          <w:rFonts w:hint="eastAsia"/>
        </w:rPr>
        <w:t>3</w:t>
      </w:r>
      <w:r w:rsidRPr="007B1274">
        <w:rPr>
          <w:rFonts w:hint="eastAsia"/>
        </w:rPr>
        <w:t>分钟，教师开启电脑、投影仪等所需设备，检查设备情况，并将所需课件拷贝到电脑上；检查黑板是否擦干净。</w:t>
      </w:r>
    </w:p>
    <w:p w:rsidR="007B1274" w:rsidRPr="007B1274" w:rsidRDefault="007B1274" w:rsidP="007B1274">
      <w:pPr>
        <w:spacing w:line="360" w:lineRule="auto"/>
        <w:ind w:firstLineChars="250" w:firstLine="525"/>
      </w:pPr>
      <w:r w:rsidRPr="007B1274">
        <w:rPr>
          <w:rFonts w:hint="eastAsia"/>
        </w:rPr>
        <w:t>上课铃响，教师宣布上课，师生问好。</w:t>
      </w:r>
    </w:p>
    <w:p w:rsidR="007B1274" w:rsidRPr="007B1274" w:rsidRDefault="007B1274" w:rsidP="007B1274">
      <w:pPr>
        <w:spacing w:line="360" w:lineRule="auto"/>
        <w:ind w:firstLineChars="250" w:firstLine="525"/>
      </w:pPr>
      <w:r w:rsidRPr="007B1274">
        <w:rPr>
          <w:rFonts w:hint="eastAsia"/>
        </w:rPr>
        <w:t>教师检查人数，查找缺席学生及原因。</w:t>
      </w:r>
    </w:p>
    <w:p w:rsidR="007B1274" w:rsidRPr="007B1274" w:rsidRDefault="007B1274" w:rsidP="007B1274">
      <w:pPr>
        <w:spacing w:line="360" w:lineRule="auto"/>
        <w:ind w:firstLineChars="250" w:firstLine="525"/>
      </w:pPr>
      <w:r w:rsidRPr="007B1274">
        <w:rPr>
          <w:rFonts w:hint="eastAsia"/>
        </w:rPr>
        <w:t>教师将学生以</w:t>
      </w:r>
      <w:r w:rsidRPr="007B1274">
        <w:rPr>
          <w:rFonts w:hint="eastAsia"/>
        </w:rPr>
        <w:t>4~5</w:t>
      </w:r>
      <w:r w:rsidRPr="007B1274">
        <w:rPr>
          <w:rFonts w:hint="eastAsia"/>
        </w:rPr>
        <w:t>人一组，分成若干小组。</w:t>
      </w:r>
    </w:p>
    <w:p w:rsidR="007B1274" w:rsidRPr="007B1274" w:rsidRDefault="007B1274" w:rsidP="007B1274">
      <w:pPr>
        <w:spacing w:line="360" w:lineRule="auto"/>
        <w:ind w:firstLineChars="250" w:firstLine="525"/>
      </w:pPr>
      <w:r w:rsidRPr="007B1274">
        <w:rPr>
          <w:rFonts w:hint="eastAsia"/>
        </w:rPr>
        <w:t>（本课程中涉及到小组讨论环节时，按照此次组员编排进行）</w:t>
      </w:r>
    </w:p>
    <w:p w:rsidR="006B0BE3" w:rsidRPr="007B1274" w:rsidRDefault="007B1274" w:rsidP="007B1274">
      <w:pPr>
        <w:ind w:firstLineChars="196" w:firstLine="472"/>
        <w:rPr>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r w:rsidR="006B0BE3">
        <w:rPr>
          <w:rFonts w:hint="eastAsia"/>
        </w:rPr>
        <w:t xml:space="preserve">　</w:t>
      </w:r>
    </w:p>
    <w:p w:rsidR="006B0BE3" w:rsidRDefault="006B0BE3" w:rsidP="006B0BE3">
      <w:pPr>
        <w:pStyle w:val="2"/>
        <w:spacing w:line="360" w:lineRule="auto"/>
      </w:pPr>
      <w:r>
        <w:rPr>
          <w:rFonts w:hint="eastAsia"/>
        </w:rPr>
        <w:t>4.1</w:t>
      </w:r>
      <w:r>
        <w:rPr>
          <w:rFonts w:hint="eastAsia"/>
        </w:rPr>
        <w:t xml:space="preserve">　</w:t>
      </w:r>
      <w:r>
        <w:rPr>
          <w:rFonts w:hint="eastAsia"/>
        </w:rPr>
        <w:t>Internet</w:t>
      </w:r>
      <w:r>
        <w:rPr>
          <w:rFonts w:hint="eastAsia"/>
        </w:rPr>
        <w:t>的发展和现状</w:t>
      </w:r>
    </w:p>
    <w:p w:rsidR="006B0BE3" w:rsidRDefault="006B0BE3" w:rsidP="006B0BE3">
      <w:pPr>
        <w:pStyle w:val="3"/>
        <w:spacing w:line="360" w:lineRule="auto"/>
      </w:pPr>
      <w:r>
        <w:rPr>
          <w:rFonts w:hint="eastAsia"/>
        </w:rPr>
        <w:t>4.1.1</w:t>
      </w:r>
      <w:r>
        <w:rPr>
          <w:rFonts w:hint="eastAsia"/>
        </w:rPr>
        <w:t xml:space="preserve">　</w:t>
      </w:r>
      <w:r>
        <w:rPr>
          <w:rFonts w:hint="eastAsia"/>
        </w:rPr>
        <w:t>Internet</w:t>
      </w:r>
      <w:r>
        <w:rPr>
          <w:rFonts w:hint="eastAsia"/>
        </w:rPr>
        <w:t>的形成</w:t>
      </w:r>
    </w:p>
    <w:p w:rsidR="006B0BE3" w:rsidRDefault="006B0BE3" w:rsidP="006B0BE3">
      <w:pPr>
        <w:spacing w:line="360" w:lineRule="auto"/>
        <w:ind w:firstLineChars="200" w:firstLine="420"/>
      </w:pPr>
      <w:r>
        <w:rPr>
          <w:rFonts w:hint="eastAsia"/>
        </w:rPr>
        <w:t xml:space="preserve"> 1.</w:t>
      </w:r>
      <w:r>
        <w:rPr>
          <w:rFonts w:hint="eastAsia"/>
        </w:rPr>
        <w:t>广域网技术</w:t>
      </w:r>
    </w:p>
    <w:p w:rsidR="006B0BE3" w:rsidRDefault="006B0BE3" w:rsidP="006B0BE3">
      <w:pPr>
        <w:spacing w:line="360" w:lineRule="auto"/>
        <w:ind w:firstLineChars="250" w:firstLine="525"/>
      </w:pPr>
      <w:r>
        <w:rPr>
          <w:rFonts w:hint="eastAsia"/>
        </w:rPr>
        <w:t>2.Internet</w:t>
      </w:r>
      <w:r>
        <w:rPr>
          <w:rFonts w:hint="eastAsia"/>
        </w:rPr>
        <w:t>的创建</w:t>
      </w:r>
    </w:p>
    <w:p w:rsidR="006B0BE3" w:rsidRDefault="006B0BE3" w:rsidP="006B0BE3">
      <w:pPr>
        <w:spacing w:line="360" w:lineRule="auto"/>
        <w:ind w:firstLineChars="250" w:firstLine="525"/>
      </w:pPr>
      <w:r>
        <w:rPr>
          <w:rFonts w:hint="eastAsia"/>
        </w:rPr>
        <w:t>3.</w:t>
      </w:r>
      <w:r>
        <w:rPr>
          <w:rFonts w:hint="eastAsia"/>
        </w:rPr>
        <w:t>局域网发展</w:t>
      </w:r>
    </w:p>
    <w:p w:rsidR="006B0BE3" w:rsidRDefault="006B0BE3" w:rsidP="006B0BE3">
      <w:pPr>
        <w:spacing w:line="360" w:lineRule="auto"/>
        <w:ind w:firstLineChars="250" w:firstLine="525"/>
      </w:pPr>
      <w:r>
        <w:rPr>
          <w:rFonts w:hint="eastAsia"/>
        </w:rPr>
        <w:t>4.TCP/IP</w:t>
      </w:r>
      <w:r>
        <w:rPr>
          <w:rFonts w:hint="eastAsia"/>
        </w:rPr>
        <w:t>诞生</w:t>
      </w:r>
    </w:p>
    <w:p w:rsidR="006B0BE3" w:rsidRDefault="006B0BE3" w:rsidP="006B0BE3">
      <w:pPr>
        <w:pStyle w:val="3"/>
        <w:spacing w:line="360" w:lineRule="auto"/>
      </w:pPr>
      <w:r>
        <w:rPr>
          <w:rFonts w:hint="eastAsia"/>
        </w:rPr>
        <w:t>4.1.2</w:t>
      </w:r>
      <w:r>
        <w:rPr>
          <w:rFonts w:hint="eastAsia"/>
        </w:rPr>
        <w:t xml:space="preserve">　</w:t>
      </w:r>
      <w:r>
        <w:rPr>
          <w:rFonts w:hint="eastAsia"/>
        </w:rPr>
        <w:t>Internet</w:t>
      </w:r>
      <w:r>
        <w:rPr>
          <w:rFonts w:hint="eastAsia"/>
        </w:rPr>
        <w:t>的发展</w:t>
      </w:r>
    </w:p>
    <w:p w:rsidR="006B0BE3" w:rsidRDefault="006B0BE3" w:rsidP="006B0BE3">
      <w:pPr>
        <w:spacing w:line="360" w:lineRule="auto"/>
        <w:ind w:firstLineChars="250" w:firstLine="525"/>
      </w:pPr>
      <w:r>
        <w:rPr>
          <w:rFonts w:hint="eastAsia"/>
        </w:rPr>
        <w:t>我国国际出口带宽的总容量为</w:t>
      </w:r>
      <w:r>
        <w:rPr>
          <w:rFonts w:hint="eastAsia"/>
        </w:rPr>
        <w:t>27216Mb/s</w:t>
      </w:r>
      <w:r>
        <w:rPr>
          <w:rFonts w:hint="eastAsia"/>
        </w:rPr>
        <w:t>，连接的国家有美国、加拿大、澳大利亚、英国、德国、法国、日本、韩国等，具体分布情况如下。</w:t>
      </w:r>
    </w:p>
    <w:p w:rsidR="006B0BE3" w:rsidRDefault="006B0BE3" w:rsidP="006B0BE3">
      <w:pPr>
        <w:spacing w:line="360" w:lineRule="auto"/>
        <w:ind w:firstLineChars="250" w:firstLine="525"/>
      </w:pPr>
      <w:r>
        <w:rPr>
          <w:rFonts w:hint="eastAsia"/>
        </w:rPr>
        <w:t>中国科技网（</w:t>
      </w:r>
      <w:r>
        <w:rPr>
          <w:rFonts w:hint="eastAsia"/>
        </w:rPr>
        <w:t>CSTNET)</w:t>
      </w:r>
      <w:r>
        <w:rPr>
          <w:rFonts w:hint="eastAsia"/>
        </w:rPr>
        <w:t>：</w:t>
      </w:r>
      <w:r>
        <w:rPr>
          <w:rFonts w:hint="eastAsia"/>
        </w:rPr>
        <w:t>155Mb/s</w:t>
      </w:r>
      <w:r>
        <w:rPr>
          <w:rFonts w:hint="eastAsia"/>
        </w:rPr>
        <w:t>。</w:t>
      </w:r>
    </w:p>
    <w:p w:rsidR="006B0BE3" w:rsidRDefault="006B0BE3" w:rsidP="006B0BE3">
      <w:pPr>
        <w:spacing w:line="360" w:lineRule="auto"/>
        <w:ind w:firstLineChars="250" w:firstLine="525"/>
      </w:pPr>
      <w:r>
        <w:rPr>
          <w:rFonts w:hint="eastAsia"/>
        </w:rPr>
        <w:t>中国公用计算机互联网（</w:t>
      </w:r>
      <w:r>
        <w:rPr>
          <w:rFonts w:hint="eastAsia"/>
        </w:rPr>
        <w:t>CHINANET)</w:t>
      </w:r>
      <w:r>
        <w:rPr>
          <w:rFonts w:hint="eastAsia"/>
        </w:rPr>
        <w:t>：</w:t>
      </w:r>
      <w:r>
        <w:rPr>
          <w:rFonts w:hint="eastAsia"/>
        </w:rPr>
        <w:t>16500Mb/s</w:t>
      </w:r>
      <w:r>
        <w:rPr>
          <w:rFonts w:hint="eastAsia"/>
        </w:rPr>
        <w:t>。</w:t>
      </w:r>
    </w:p>
    <w:p w:rsidR="006B0BE3" w:rsidRDefault="006B0BE3" w:rsidP="006B0BE3">
      <w:pPr>
        <w:spacing w:line="360" w:lineRule="auto"/>
        <w:ind w:firstLineChars="250" w:firstLine="525"/>
      </w:pPr>
      <w:r>
        <w:rPr>
          <w:rFonts w:hint="eastAsia"/>
        </w:rPr>
        <w:t>中国教育科研计算机网（</w:t>
      </w:r>
      <w:r>
        <w:rPr>
          <w:rFonts w:hint="eastAsia"/>
        </w:rPr>
        <w:t>CERNET)</w:t>
      </w:r>
      <w:r>
        <w:rPr>
          <w:rFonts w:hint="eastAsia"/>
        </w:rPr>
        <w:t>：</w:t>
      </w:r>
      <w:r>
        <w:rPr>
          <w:rFonts w:hint="eastAsia"/>
        </w:rPr>
        <w:t>447Mb/s</w:t>
      </w:r>
      <w:r>
        <w:rPr>
          <w:rFonts w:hint="eastAsia"/>
        </w:rPr>
        <w:t>。</w:t>
      </w:r>
    </w:p>
    <w:p w:rsidR="006B0BE3" w:rsidRDefault="006B0BE3" w:rsidP="006B0BE3">
      <w:pPr>
        <w:spacing w:line="360" w:lineRule="auto"/>
        <w:ind w:firstLineChars="250" w:firstLine="525"/>
      </w:pPr>
      <w:r>
        <w:rPr>
          <w:rFonts w:hint="eastAsia"/>
        </w:rPr>
        <w:t>中国联通互联网（</w:t>
      </w:r>
      <w:r>
        <w:rPr>
          <w:rFonts w:hint="eastAsia"/>
        </w:rPr>
        <w:t>UNINET):1490Mb/s</w:t>
      </w:r>
      <w:r>
        <w:rPr>
          <w:rFonts w:hint="eastAsia"/>
        </w:rPr>
        <w:t>。</w:t>
      </w:r>
    </w:p>
    <w:p w:rsidR="006B0BE3" w:rsidRDefault="006B0BE3" w:rsidP="006B0BE3">
      <w:pPr>
        <w:spacing w:line="360" w:lineRule="auto"/>
        <w:ind w:firstLineChars="250" w:firstLine="525"/>
      </w:pPr>
      <w:r>
        <w:rPr>
          <w:rFonts w:hint="eastAsia"/>
        </w:rPr>
        <w:t>中国网通公用互联网（网通控股）（</w:t>
      </w:r>
      <w:r>
        <w:rPr>
          <w:rFonts w:hint="eastAsia"/>
        </w:rPr>
        <w:t>CNCNET):3592Mb/s</w:t>
      </w:r>
      <w:r>
        <w:rPr>
          <w:rFonts w:hint="eastAsia"/>
        </w:rPr>
        <w:t>。</w:t>
      </w:r>
    </w:p>
    <w:p w:rsidR="006B0BE3" w:rsidRDefault="006B0BE3" w:rsidP="006B0BE3">
      <w:pPr>
        <w:spacing w:line="360" w:lineRule="auto"/>
        <w:ind w:firstLineChars="250" w:firstLine="525"/>
      </w:pPr>
      <w:r>
        <w:rPr>
          <w:rFonts w:hint="eastAsia"/>
        </w:rPr>
        <w:lastRenderedPageBreak/>
        <w:t>宽带中国</w:t>
      </w:r>
      <w:r>
        <w:rPr>
          <w:rFonts w:hint="eastAsia"/>
        </w:rPr>
        <w:t>CHINA169</w:t>
      </w:r>
      <w:r>
        <w:rPr>
          <w:rFonts w:hint="eastAsia"/>
        </w:rPr>
        <w:t>网（网通集团）：</w:t>
      </w:r>
      <w:r>
        <w:rPr>
          <w:rFonts w:hint="eastAsia"/>
        </w:rPr>
        <w:t>4475Mb/s</w:t>
      </w:r>
      <w:r>
        <w:rPr>
          <w:rFonts w:hint="eastAsia"/>
        </w:rPr>
        <w:t>。</w:t>
      </w:r>
    </w:p>
    <w:p w:rsidR="006B0BE3" w:rsidRDefault="006B0BE3" w:rsidP="006B0BE3">
      <w:pPr>
        <w:spacing w:line="360" w:lineRule="auto"/>
        <w:ind w:firstLineChars="250" w:firstLine="525"/>
      </w:pPr>
      <w:r>
        <w:rPr>
          <w:rFonts w:hint="eastAsia"/>
        </w:rPr>
        <w:t>中国国际经济贸易互联网（</w:t>
      </w:r>
      <w:r>
        <w:rPr>
          <w:rFonts w:hint="eastAsia"/>
        </w:rPr>
        <w:t>CIETNET)</w:t>
      </w:r>
      <w:r>
        <w:rPr>
          <w:rFonts w:hint="eastAsia"/>
        </w:rPr>
        <w:t>：</w:t>
      </w:r>
      <w:r>
        <w:rPr>
          <w:rFonts w:hint="eastAsia"/>
        </w:rPr>
        <w:t>2Mb/s</w:t>
      </w:r>
      <w:r>
        <w:rPr>
          <w:rFonts w:hint="eastAsia"/>
        </w:rPr>
        <w:t>。</w:t>
      </w:r>
    </w:p>
    <w:p w:rsidR="006B0BE3" w:rsidRDefault="006B0BE3" w:rsidP="006B0BE3">
      <w:pPr>
        <w:spacing w:line="360" w:lineRule="auto"/>
        <w:ind w:firstLineChars="250" w:firstLine="525"/>
      </w:pPr>
      <w:r>
        <w:rPr>
          <w:rFonts w:hint="eastAsia"/>
        </w:rPr>
        <w:t>中国移动互联网（</w:t>
      </w:r>
      <w:r>
        <w:rPr>
          <w:rFonts w:hint="eastAsia"/>
        </w:rPr>
        <w:t>CMNET):555Mb/s</w:t>
      </w:r>
      <w:r>
        <w:rPr>
          <w:rFonts w:hint="eastAsia"/>
        </w:rPr>
        <w:t>。</w:t>
      </w:r>
    </w:p>
    <w:p w:rsidR="006B0BE3" w:rsidRDefault="006B0BE3" w:rsidP="006B0BE3">
      <w:pPr>
        <w:spacing w:line="360" w:lineRule="auto"/>
        <w:ind w:firstLineChars="250" w:firstLine="525"/>
      </w:pPr>
      <w:r>
        <w:rPr>
          <w:rFonts w:hint="eastAsia"/>
        </w:rPr>
        <w:t>宽带上网的用户人数为</w:t>
      </w:r>
      <w:r>
        <w:rPr>
          <w:rFonts w:hint="eastAsia"/>
        </w:rPr>
        <w:t>4280</w:t>
      </w:r>
      <w:r>
        <w:rPr>
          <w:rFonts w:hint="eastAsia"/>
        </w:rPr>
        <w:t>万人</w:t>
      </w:r>
      <w:r>
        <w:rPr>
          <w:rFonts w:hint="eastAsia"/>
        </w:rPr>
        <w:t>(</w:t>
      </w:r>
      <w:r>
        <w:rPr>
          <w:rFonts w:hint="eastAsia"/>
        </w:rPr>
        <w:t>其中有些用户使用不止一种上网方式）。</w:t>
      </w:r>
    </w:p>
    <w:p w:rsidR="006B0BE3" w:rsidRDefault="006B0BE3" w:rsidP="006B0BE3">
      <w:pPr>
        <w:pStyle w:val="2"/>
        <w:spacing w:line="360" w:lineRule="auto"/>
      </w:pPr>
      <w:r>
        <w:rPr>
          <w:rFonts w:hint="eastAsia"/>
        </w:rPr>
        <w:t>4.2</w:t>
      </w:r>
      <w:r>
        <w:rPr>
          <w:rFonts w:hint="eastAsia"/>
        </w:rPr>
        <w:t xml:space="preserve">　</w:t>
      </w:r>
      <w:r>
        <w:rPr>
          <w:rFonts w:hint="eastAsia"/>
        </w:rPr>
        <w:t>Internet</w:t>
      </w:r>
      <w:r>
        <w:rPr>
          <w:rFonts w:hint="eastAsia"/>
        </w:rPr>
        <w:t>基本工作原理</w:t>
      </w:r>
    </w:p>
    <w:p w:rsidR="006B0BE3" w:rsidRDefault="006B0BE3" w:rsidP="006B0BE3">
      <w:pPr>
        <w:pStyle w:val="3"/>
        <w:spacing w:line="360" w:lineRule="auto"/>
      </w:pPr>
      <w:r>
        <w:rPr>
          <w:rFonts w:hint="eastAsia"/>
        </w:rPr>
        <w:t>4.2.1</w:t>
      </w:r>
      <w:r>
        <w:rPr>
          <w:rFonts w:hint="eastAsia"/>
        </w:rPr>
        <w:t xml:space="preserve">　</w:t>
      </w:r>
      <w:r>
        <w:rPr>
          <w:rFonts w:hint="eastAsia"/>
        </w:rPr>
        <w:t>Internet</w:t>
      </w:r>
      <w:r>
        <w:rPr>
          <w:rFonts w:hint="eastAsia"/>
        </w:rPr>
        <w:t>的物理结构与工作模式</w:t>
      </w:r>
    </w:p>
    <w:p w:rsidR="006B0BE3" w:rsidRDefault="006B0BE3" w:rsidP="006B0BE3">
      <w:pPr>
        <w:spacing w:line="360" w:lineRule="auto"/>
        <w:ind w:firstLineChars="250" w:firstLine="525"/>
      </w:pPr>
      <w:r>
        <w:rPr>
          <w:rFonts w:hint="eastAsia"/>
        </w:rPr>
        <w:t xml:space="preserve"> 1.</w:t>
      </w:r>
      <w:r>
        <w:rPr>
          <w:rFonts w:hint="eastAsia"/>
        </w:rPr>
        <w:t>物理结构</w:t>
      </w:r>
    </w:p>
    <w:p w:rsidR="006B0BE3" w:rsidRDefault="006B0BE3" w:rsidP="006B0BE3">
      <w:pPr>
        <w:spacing w:line="360" w:lineRule="auto"/>
        <w:ind w:firstLineChars="250" w:firstLine="525"/>
      </w:pPr>
      <w:r>
        <w:rPr>
          <w:rFonts w:hint="eastAsia"/>
        </w:rPr>
        <w:t>Internet</w:t>
      </w:r>
      <w:r>
        <w:rPr>
          <w:rFonts w:hint="eastAsia"/>
        </w:rPr>
        <w:t>的物理结构是指与连接</w:t>
      </w:r>
      <w:r>
        <w:rPr>
          <w:rFonts w:hint="eastAsia"/>
        </w:rPr>
        <w:t>Internet</w:t>
      </w:r>
      <w:r>
        <w:rPr>
          <w:rFonts w:hint="eastAsia"/>
        </w:rPr>
        <w:t>相关的网络通信设备之间的物理连接方式，即网络拓扑结构。网络通信设备包括网间设备和传输媒体</w:t>
      </w:r>
      <w:r>
        <w:rPr>
          <w:rFonts w:hint="eastAsia"/>
        </w:rPr>
        <w:t>(</w:t>
      </w:r>
      <w:r>
        <w:rPr>
          <w:rFonts w:hint="eastAsia"/>
        </w:rPr>
        <w:t>数据通信线路），常见的网间设备有多协议路由器、交换机、中继器、调制解调器，常见的传输媒体有双绞线、同轴电缆、光缆、无线媒体。</w:t>
      </w:r>
    </w:p>
    <w:p w:rsidR="006B0BE3" w:rsidRDefault="006B0BE3" w:rsidP="006B0BE3">
      <w:pPr>
        <w:spacing w:line="360" w:lineRule="auto"/>
        <w:ind w:firstLineChars="250" w:firstLine="525"/>
      </w:pPr>
      <w:r>
        <w:rPr>
          <w:rFonts w:hint="eastAsia"/>
        </w:rPr>
        <w:t>2.</w:t>
      </w:r>
      <w:r>
        <w:rPr>
          <w:rFonts w:hint="eastAsia"/>
        </w:rPr>
        <w:t>工作模式</w:t>
      </w:r>
    </w:p>
    <w:p w:rsidR="006B0BE3" w:rsidRDefault="006B0BE3" w:rsidP="006B0BE3">
      <w:pPr>
        <w:spacing w:line="360" w:lineRule="auto"/>
        <w:ind w:firstLineChars="250" w:firstLine="525"/>
      </w:pPr>
      <w:r>
        <w:rPr>
          <w:rFonts w:hint="eastAsia"/>
        </w:rPr>
        <w:t>服务器的主要功能是接收从客户计算机传来的连接请求（称为</w:t>
      </w:r>
      <w:r>
        <w:rPr>
          <w:rFonts w:hint="eastAsia"/>
        </w:rPr>
        <w:t>TCP/IP</w:t>
      </w:r>
      <w:r>
        <w:rPr>
          <w:rFonts w:hint="eastAsia"/>
        </w:rPr>
        <w:t>连接），解释客户的请求，完成客户请求并形成结果，再将结果传送给客户。</w:t>
      </w:r>
    </w:p>
    <w:p w:rsidR="006B0BE3" w:rsidRDefault="006B0BE3" w:rsidP="006B0BE3">
      <w:pPr>
        <w:spacing w:line="360" w:lineRule="auto"/>
        <w:ind w:firstLineChars="250" w:firstLine="525"/>
      </w:pPr>
      <w:r>
        <w:rPr>
          <w:rFonts w:hint="eastAsia"/>
        </w:rPr>
        <w:t>客户机</w:t>
      </w:r>
      <w:r>
        <w:rPr>
          <w:rFonts w:hint="eastAsia"/>
        </w:rPr>
        <w:t>(</w:t>
      </w:r>
      <w:r>
        <w:rPr>
          <w:rFonts w:hint="eastAsia"/>
        </w:rPr>
        <w:t>本地计算机及客户软件</w:t>
      </w:r>
      <w:r>
        <w:rPr>
          <w:rFonts w:hint="eastAsia"/>
        </w:rPr>
        <w:t>)</w:t>
      </w:r>
      <w:r>
        <w:rPr>
          <w:rFonts w:hint="eastAsia"/>
        </w:rPr>
        <w:t>的主要功能是接受用户输入的请求，与服务器建立连接</w:t>
      </w:r>
      <w:r>
        <w:rPr>
          <w:rFonts w:hint="eastAsia"/>
        </w:rPr>
        <w:t>,</w:t>
      </w:r>
      <w:r>
        <w:rPr>
          <w:rFonts w:hint="eastAsia"/>
        </w:rPr>
        <w:t>将请求传递给服务器，接收服务器送来的结果，以可读的形式显示在本地桌面机的显示屏上。</w:t>
      </w:r>
    </w:p>
    <w:p w:rsidR="006B0BE3" w:rsidRDefault="006B0BE3" w:rsidP="006B0BE3">
      <w:pPr>
        <w:pStyle w:val="3"/>
        <w:spacing w:line="360" w:lineRule="auto"/>
      </w:pPr>
      <w:r>
        <w:rPr>
          <w:rFonts w:hint="eastAsia"/>
        </w:rPr>
        <w:t>4.2.2</w:t>
      </w:r>
      <w:r>
        <w:rPr>
          <w:rFonts w:hint="eastAsia"/>
        </w:rPr>
        <w:t xml:space="preserve">　</w:t>
      </w:r>
      <w:r>
        <w:rPr>
          <w:rFonts w:hint="eastAsia"/>
        </w:rPr>
        <w:t>Internet</w:t>
      </w:r>
      <w:r>
        <w:rPr>
          <w:rFonts w:hint="eastAsia"/>
        </w:rPr>
        <w:t>地址</w:t>
      </w:r>
    </w:p>
    <w:p w:rsidR="006B0BE3" w:rsidRDefault="006B0BE3" w:rsidP="006B0BE3">
      <w:pPr>
        <w:spacing w:line="360" w:lineRule="auto"/>
        <w:ind w:firstLineChars="250" w:firstLine="525"/>
      </w:pPr>
      <w:r>
        <w:rPr>
          <w:rFonts w:hint="eastAsia"/>
        </w:rPr>
        <w:t>就像一个人有一个中文名字和一个英文名字一样，</w:t>
      </w:r>
      <w:r>
        <w:rPr>
          <w:rFonts w:hint="eastAsia"/>
        </w:rPr>
        <w:t>Internet</w:t>
      </w:r>
      <w:r>
        <w:rPr>
          <w:rFonts w:hint="eastAsia"/>
        </w:rPr>
        <w:t>地址包括域名地址和</w:t>
      </w:r>
      <w:r>
        <w:rPr>
          <w:rFonts w:hint="eastAsia"/>
        </w:rPr>
        <w:t>IP</w:t>
      </w:r>
      <w:r>
        <w:rPr>
          <w:rFonts w:hint="eastAsia"/>
        </w:rPr>
        <w:t>地址，它们是</w:t>
      </w:r>
      <w:r>
        <w:rPr>
          <w:rFonts w:hint="eastAsia"/>
        </w:rPr>
        <w:t>Internet</w:t>
      </w:r>
      <w:r>
        <w:rPr>
          <w:rFonts w:hint="eastAsia"/>
        </w:rPr>
        <w:t>地址的两种表示方式。</w:t>
      </w:r>
    </w:p>
    <w:p w:rsidR="006B0BE3" w:rsidRDefault="006B0BE3" w:rsidP="006B0BE3">
      <w:pPr>
        <w:spacing w:line="360" w:lineRule="auto"/>
        <w:ind w:firstLineChars="250" w:firstLine="525"/>
      </w:pPr>
      <w:r>
        <w:rPr>
          <w:rFonts w:hint="eastAsia"/>
        </w:rPr>
        <w:t xml:space="preserve"> 1.IP</w:t>
      </w:r>
      <w:r>
        <w:rPr>
          <w:rFonts w:hint="eastAsia"/>
        </w:rPr>
        <w:t>地址</w:t>
      </w:r>
    </w:p>
    <w:p w:rsidR="006B0BE3" w:rsidRDefault="006B0BE3" w:rsidP="006B0BE3">
      <w:pPr>
        <w:spacing w:line="360" w:lineRule="auto"/>
        <w:ind w:firstLineChars="250" w:firstLine="525"/>
      </w:pPr>
      <w:r>
        <w:rPr>
          <w:rFonts w:hint="eastAsia"/>
        </w:rPr>
        <w:t>由两部分组成</w:t>
      </w:r>
      <w:r>
        <w:rPr>
          <w:rFonts w:hint="eastAsia"/>
        </w:rPr>
        <w:t>:</w:t>
      </w:r>
      <w:r>
        <w:rPr>
          <w:rFonts w:hint="eastAsia"/>
        </w:rPr>
        <w:t>其中一个部分是网络</w:t>
      </w:r>
      <w:r>
        <w:rPr>
          <w:rFonts w:hint="eastAsia"/>
        </w:rPr>
        <w:t>ID,</w:t>
      </w:r>
      <w:r>
        <w:rPr>
          <w:rFonts w:hint="eastAsia"/>
        </w:rPr>
        <w:t>网络</w:t>
      </w:r>
      <w:r>
        <w:rPr>
          <w:rFonts w:hint="eastAsia"/>
        </w:rPr>
        <w:t>ID</w:t>
      </w:r>
      <w:r>
        <w:rPr>
          <w:rFonts w:hint="eastAsia"/>
        </w:rPr>
        <w:t>标识一个网络</w:t>
      </w:r>
      <w:r>
        <w:rPr>
          <w:rFonts w:hint="eastAsia"/>
        </w:rPr>
        <w:t>,</w:t>
      </w:r>
      <w:r>
        <w:rPr>
          <w:rFonts w:hint="eastAsia"/>
        </w:rPr>
        <w:t>其中的某些信息代表网络的种类；另一部分是主机</w:t>
      </w:r>
      <w:r>
        <w:rPr>
          <w:rFonts w:hint="eastAsia"/>
        </w:rPr>
        <w:t>ID,</w:t>
      </w:r>
      <w:r>
        <w:rPr>
          <w:rFonts w:hint="eastAsia"/>
        </w:rPr>
        <w:t>主机</w:t>
      </w:r>
      <w:r>
        <w:rPr>
          <w:rFonts w:hint="eastAsia"/>
        </w:rPr>
        <w:t>ID</w:t>
      </w:r>
      <w:r>
        <w:rPr>
          <w:rFonts w:hint="eastAsia"/>
        </w:rPr>
        <w:t>标识这个网络中的一台主机。</w:t>
      </w:r>
    </w:p>
    <w:p w:rsidR="006B0BE3" w:rsidRDefault="006B0BE3" w:rsidP="006B0BE3">
      <w:pPr>
        <w:spacing w:line="360" w:lineRule="auto"/>
        <w:ind w:firstLineChars="250" w:firstLine="525"/>
      </w:pPr>
      <w:r>
        <w:rPr>
          <w:rFonts w:hint="eastAsia"/>
        </w:rPr>
        <w:t>2.</w:t>
      </w:r>
      <w:r>
        <w:rPr>
          <w:rFonts w:hint="eastAsia"/>
        </w:rPr>
        <w:t>域名地址</w:t>
      </w:r>
    </w:p>
    <w:p w:rsidR="006B0BE3" w:rsidRDefault="006B0BE3" w:rsidP="006B0BE3">
      <w:pPr>
        <w:spacing w:line="360" w:lineRule="auto"/>
        <w:ind w:firstLineChars="250" w:firstLine="525"/>
      </w:pPr>
      <w:r>
        <w:rPr>
          <w:rFonts w:hint="eastAsia"/>
        </w:rPr>
        <w:t>DNS</w:t>
      </w:r>
      <w:r>
        <w:rPr>
          <w:rFonts w:hint="eastAsia"/>
        </w:rPr>
        <w:t>域名系统就是一种帮助人们在</w:t>
      </w:r>
      <w:r>
        <w:rPr>
          <w:rFonts w:hint="eastAsia"/>
        </w:rPr>
        <w:t>Internet</w:t>
      </w:r>
      <w:r>
        <w:rPr>
          <w:rFonts w:hint="eastAsia"/>
        </w:rPr>
        <w:t>上用名字来唯一标识自己的计算机，并保证主机名（域名）和</w:t>
      </w:r>
      <w:r>
        <w:rPr>
          <w:rFonts w:hint="eastAsia"/>
        </w:rPr>
        <w:t>IP</w:t>
      </w:r>
      <w:r>
        <w:rPr>
          <w:rFonts w:hint="eastAsia"/>
        </w:rPr>
        <w:t>地址一一对应的网络服务。</w:t>
      </w:r>
    </w:p>
    <w:p w:rsidR="006B0BE3" w:rsidRDefault="006B0BE3" w:rsidP="006B0BE3">
      <w:pPr>
        <w:pStyle w:val="2"/>
        <w:spacing w:line="360" w:lineRule="auto"/>
      </w:pPr>
      <w:r>
        <w:rPr>
          <w:rFonts w:hint="eastAsia"/>
        </w:rPr>
        <w:lastRenderedPageBreak/>
        <w:t>4.3</w:t>
      </w:r>
      <w:r>
        <w:rPr>
          <w:rFonts w:hint="eastAsia"/>
        </w:rPr>
        <w:t xml:space="preserve">　</w:t>
      </w:r>
      <w:r>
        <w:rPr>
          <w:rFonts w:hint="eastAsia"/>
        </w:rPr>
        <w:t>Internet</w:t>
      </w:r>
      <w:r>
        <w:rPr>
          <w:rFonts w:hint="eastAsia"/>
        </w:rPr>
        <w:t>的接入方式</w:t>
      </w:r>
    </w:p>
    <w:p w:rsidR="006B0BE3" w:rsidRDefault="006B0BE3" w:rsidP="006B0BE3">
      <w:pPr>
        <w:pStyle w:val="3"/>
        <w:spacing w:line="360" w:lineRule="auto"/>
      </w:pPr>
      <w:r>
        <w:rPr>
          <w:rFonts w:hint="eastAsia"/>
        </w:rPr>
        <w:t>4.3.1</w:t>
      </w:r>
      <w:r>
        <w:rPr>
          <w:rFonts w:hint="eastAsia"/>
        </w:rPr>
        <w:t xml:space="preserve">　拨号接入</w:t>
      </w:r>
    </w:p>
    <w:p w:rsidR="006B0BE3" w:rsidRDefault="006B0BE3" w:rsidP="006B0BE3">
      <w:pPr>
        <w:spacing w:line="360" w:lineRule="auto"/>
        <w:ind w:firstLineChars="250" w:firstLine="525"/>
      </w:pPr>
      <w:r>
        <w:rPr>
          <w:rFonts w:hint="eastAsia"/>
        </w:rPr>
        <w:t>个人在家里或单位使用一台计算机</w:t>
      </w:r>
      <w:r>
        <w:rPr>
          <w:rFonts w:hint="eastAsia"/>
        </w:rPr>
        <w:t>,</w:t>
      </w:r>
      <w:r>
        <w:rPr>
          <w:rFonts w:hint="eastAsia"/>
        </w:rPr>
        <w:t>利用电话线连接</w:t>
      </w:r>
      <w:r>
        <w:rPr>
          <w:rFonts w:hint="eastAsia"/>
        </w:rPr>
        <w:t>Internet,</w:t>
      </w:r>
      <w:r>
        <w:rPr>
          <w:rFonts w:hint="eastAsia"/>
        </w:rPr>
        <w:t>通常采用的方法是</w:t>
      </w:r>
      <w:r>
        <w:rPr>
          <w:rFonts w:hint="eastAsia"/>
        </w:rPr>
        <w:t>(PPP</w:t>
      </w:r>
      <w:r>
        <w:rPr>
          <w:rFonts w:hint="eastAsia"/>
        </w:rPr>
        <w:t>点对点协议</w:t>
      </w:r>
      <w:r>
        <w:rPr>
          <w:rFonts w:hint="eastAsia"/>
        </w:rPr>
        <w:t>)</w:t>
      </w:r>
      <w:r>
        <w:rPr>
          <w:rFonts w:hint="eastAsia"/>
        </w:rPr>
        <w:t>拨号接入。采用这种连接方式的好处是终端有独立的</w:t>
      </w:r>
      <w:r>
        <w:rPr>
          <w:rFonts w:hint="eastAsia"/>
        </w:rPr>
        <w:t>IP</w:t>
      </w:r>
      <w:r>
        <w:rPr>
          <w:rFonts w:hint="eastAsia"/>
        </w:rPr>
        <w:t>地址，因而发给用户的电子邮件和文件可以直接传送到用户的计算机上。主机拨号接入有普通电话拨号接入和</w:t>
      </w:r>
      <w:r>
        <w:rPr>
          <w:rFonts w:hint="eastAsia"/>
        </w:rPr>
        <w:t>ISDN</w:t>
      </w:r>
      <w:r>
        <w:rPr>
          <w:rFonts w:hint="eastAsia"/>
        </w:rPr>
        <w:t>拨号接入两种。</w:t>
      </w:r>
    </w:p>
    <w:p w:rsidR="006B0BE3" w:rsidRDefault="006B0BE3" w:rsidP="006B0BE3">
      <w:pPr>
        <w:pStyle w:val="3"/>
        <w:spacing w:line="360" w:lineRule="auto"/>
      </w:pPr>
      <w:r>
        <w:rPr>
          <w:rFonts w:hint="eastAsia"/>
        </w:rPr>
        <w:t>4.3.2</w:t>
      </w:r>
      <w:r>
        <w:rPr>
          <w:rFonts w:hint="eastAsia"/>
        </w:rPr>
        <w:t xml:space="preserve">　局域网专线接入</w:t>
      </w:r>
    </w:p>
    <w:p w:rsidR="006B0BE3" w:rsidRDefault="006B0BE3" w:rsidP="006B0BE3">
      <w:pPr>
        <w:spacing w:line="360" w:lineRule="auto"/>
        <w:ind w:firstLineChars="250" w:firstLine="525"/>
      </w:pPr>
      <w:r>
        <w:rPr>
          <w:rFonts w:hint="eastAsia"/>
        </w:rPr>
        <w:t>目前</w:t>
      </w:r>
      <w:r>
        <w:rPr>
          <w:rFonts w:hint="eastAsia"/>
        </w:rPr>
        <w:t>,</w:t>
      </w:r>
      <w:r>
        <w:rPr>
          <w:rFonts w:hint="eastAsia"/>
        </w:rPr>
        <w:t>各种局域网（如</w:t>
      </w:r>
      <w:r>
        <w:rPr>
          <w:rFonts w:hint="eastAsia"/>
        </w:rPr>
        <w:t>Novell</w:t>
      </w:r>
      <w:r>
        <w:rPr>
          <w:rFonts w:hint="eastAsia"/>
        </w:rPr>
        <w:t>网、</w:t>
      </w:r>
      <w:r>
        <w:rPr>
          <w:rFonts w:hint="eastAsia"/>
        </w:rPr>
        <w:t>Windows NT</w:t>
      </w:r>
      <w:r>
        <w:rPr>
          <w:rFonts w:hint="eastAsia"/>
        </w:rPr>
        <w:t>网络等）在国内已经应用得比较普遍。局域网接入是指局域网中的用户计算机使用路由器通过数据通信网与</w:t>
      </w:r>
      <w:r>
        <w:rPr>
          <w:rFonts w:hint="eastAsia"/>
        </w:rPr>
        <w:t>ISP</w:t>
      </w:r>
      <w:r>
        <w:rPr>
          <w:rFonts w:hint="eastAsia"/>
        </w:rPr>
        <w:t>相连接</w:t>
      </w:r>
      <w:r>
        <w:rPr>
          <w:rFonts w:hint="eastAsia"/>
        </w:rPr>
        <w:t>,</w:t>
      </w:r>
      <w:r>
        <w:rPr>
          <w:rFonts w:hint="eastAsia"/>
        </w:rPr>
        <w:t>再通过</w:t>
      </w:r>
      <w:r>
        <w:rPr>
          <w:rFonts w:hint="eastAsia"/>
        </w:rPr>
        <w:t>ISP</w:t>
      </w:r>
      <w:r>
        <w:rPr>
          <w:rFonts w:hint="eastAsia"/>
        </w:rPr>
        <w:t>的线路接入</w:t>
      </w:r>
      <w:r>
        <w:rPr>
          <w:rFonts w:hint="eastAsia"/>
        </w:rPr>
        <w:t>Internet</w:t>
      </w:r>
      <w:r>
        <w:rPr>
          <w:rFonts w:hint="eastAsia"/>
        </w:rPr>
        <w:t>。数据通信网有很多类型，如</w:t>
      </w:r>
      <w:r>
        <w:rPr>
          <w:rFonts w:hint="eastAsia"/>
        </w:rPr>
        <w:t>DDN</w:t>
      </w:r>
      <w:r>
        <w:rPr>
          <w:rFonts w:hint="eastAsia"/>
        </w:rPr>
        <w:t>、</w:t>
      </w:r>
      <w:r>
        <w:rPr>
          <w:rFonts w:hint="eastAsia"/>
        </w:rPr>
        <w:t>X.25</w:t>
      </w:r>
      <w:r>
        <w:rPr>
          <w:rFonts w:hint="eastAsia"/>
        </w:rPr>
        <w:t>与帧中继等，它们都是由电信运营商运行与管理的。目前，国内数据通信网的经营者主要有中国电信、中国网通与中国联通等。对于用户系统来说，通过局域网与</w:t>
      </w:r>
      <w:r>
        <w:rPr>
          <w:rFonts w:hint="eastAsia"/>
        </w:rPr>
        <w:t>Internet</w:t>
      </w:r>
      <w:r>
        <w:rPr>
          <w:rFonts w:hint="eastAsia"/>
        </w:rPr>
        <w:t>主机之间专线连接是一种行之有效的方法。</w:t>
      </w:r>
    </w:p>
    <w:p w:rsidR="006B0BE3" w:rsidRDefault="006B0BE3" w:rsidP="006B0BE3">
      <w:pPr>
        <w:pStyle w:val="2"/>
        <w:spacing w:line="360" w:lineRule="auto"/>
      </w:pPr>
      <w:r>
        <w:rPr>
          <w:rFonts w:hint="eastAsia"/>
        </w:rPr>
        <w:t>4.</w:t>
      </w:r>
      <w:r w:rsidR="003F7485">
        <w:rPr>
          <w:rFonts w:hint="eastAsia"/>
        </w:rPr>
        <w:t>4</w:t>
      </w:r>
      <w:r>
        <w:rPr>
          <w:rFonts w:hint="eastAsia"/>
        </w:rPr>
        <w:t xml:space="preserve">　宽带接入</w:t>
      </w:r>
    </w:p>
    <w:p w:rsidR="006B0BE3" w:rsidRDefault="006B0BE3" w:rsidP="006B0BE3">
      <w:pPr>
        <w:pStyle w:val="3"/>
        <w:spacing w:line="360" w:lineRule="auto"/>
      </w:pPr>
      <w:r>
        <w:rPr>
          <w:rFonts w:hint="eastAsia"/>
        </w:rPr>
        <w:t>4.</w:t>
      </w:r>
      <w:r w:rsidR="003F7485">
        <w:rPr>
          <w:rFonts w:hint="eastAsia"/>
        </w:rPr>
        <w:t>4</w:t>
      </w:r>
      <w:r>
        <w:rPr>
          <w:rFonts w:hint="eastAsia"/>
        </w:rPr>
        <w:t>.1</w:t>
      </w:r>
      <w:r>
        <w:rPr>
          <w:rFonts w:hint="eastAsia"/>
        </w:rPr>
        <w:t xml:space="preserve">　</w:t>
      </w:r>
      <w:r>
        <w:rPr>
          <w:rFonts w:hint="eastAsia"/>
        </w:rPr>
        <w:t>ISDN</w:t>
      </w:r>
      <w:r>
        <w:rPr>
          <w:rFonts w:hint="eastAsia"/>
        </w:rPr>
        <w:t>接入</w:t>
      </w:r>
    </w:p>
    <w:p w:rsidR="006B0BE3" w:rsidRDefault="006B0BE3" w:rsidP="006B0BE3">
      <w:pPr>
        <w:spacing w:line="360" w:lineRule="auto"/>
        <w:ind w:firstLineChars="250" w:firstLine="525"/>
      </w:pPr>
      <w:r>
        <w:rPr>
          <w:rFonts w:hint="eastAsia"/>
        </w:rPr>
        <w:t>综合业务数字网（</w:t>
      </w:r>
      <w:r>
        <w:rPr>
          <w:rFonts w:hint="eastAsia"/>
        </w:rPr>
        <w:t>ISDN)</w:t>
      </w:r>
      <w:r>
        <w:rPr>
          <w:rFonts w:hint="eastAsia"/>
        </w:rPr>
        <w:t>是以电话综合数字网（</w:t>
      </w:r>
      <w:r>
        <w:rPr>
          <w:rFonts w:hint="eastAsia"/>
        </w:rPr>
        <w:t>Integrated Digital Network</w:t>
      </w:r>
      <w:r>
        <w:rPr>
          <w:rFonts w:hint="eastAsia"/>
        </w:rPr>
        <w:t>，</w:t>
      </w:r>
      <w:r>
        <w:rPr>
          <w:rFonts w:hint="eastAsia"/>
        </w:rPr>
        <w:t>IDN)</w:t>
      </w:r>
      <w:r>
        <w:rPr>
          <w:rFonts w:hint="eastAsia"/>
        </w:rPr>
        <w:t>为基础发展而成的通信网，它以公用电话交换网作为通信网络，即利用电话线进行数据传输。</w:t>
      </w:r>
    </w:p>
    <w:p w:rsidR="006B0BE3" w:rsidRDefault="006B0BE3" w:rsidP="006B0BE3">
      <w:pPr>
        <w:pStyle w:val="3"/>
        <w:spacing w:line="360" w:lineRule="auto"/>
      </w:pPr>
      <w:r>
        <w:rPr>
          <w:rFonts w:hint="eastAsia"/>
        </w:rPr>
        <w:t>4.</w:t>
      </w:r>
      <w:r w:rsidR="003F7485">
        <w:rPr>
          <w:rFonts w:hint="eastAsia"/>
        </w:rPr>
        <w:t>4</w:t>
      </w:r>
      <w:r>
        <w:rPr>
          <w:rFonts w:hint="eastAsia"/>
        </w:rPr>
        <w:t>.2</w:t>
      </w:r>
      <w:r>
        <w:rPr>
          <w:rFonts w:hint="eastAsia"/>
        </w:rPr>
        <w:t xml:space="preserve">　</w:t>
      </w:r>
      <w:r>
        <w:rPr>
          <w:rFonts w:hint="eastAsia"/>
        </w:rPr>
        <w:t>ADSL</w:t>
      </w:r>
      <w:r>
        <w:rPr>
          <w:rFonts w:hint="eastAsia"/>
        </w:rPr>
        <w:t>接入</w:t>
      </w:r>
    </w:p>
    <w:p w:rsidR="006B0BE3" w:rsidRDefault="006B0BE3" w:rsidP="006B0BE3">
      <w:pPr>
        <w:spacing w:line="360" w:lineRule="auto"/>
        <w:ind w:firstLineChars="250" w:firstLine="525"/>
      </w:pPr>
      <w:r>
        <w:rPr>
          <w:rFonts w:hint="eastAsia"/>
        </w:rPr>
        <w:t>ADSL(Asymmetric Digital Subscriber Line)</w:t>
      </w:r>
      <w:r>
        <w:rPr>
          <w:rFonts w:hint="eastAsia"/>
        </w:rPr>
        <w:t>意为非对称数字用户线，它是运行在普通电话线上的一种新的高速、宽带技术，可以被认为是专线接入方式的一种。所谓非对称主要体现在上行速率（目前最高</w:t>
      </w:r>
      <w:r>
        <w:rPr>
          <w:rFonts w:hint="eastAsia"/>
        </w:rPr>
        <w:t>768Kb/s)</w:t>
      </w:r>
      <w:r>
        <w:rPr>
          <w:rFonts w:hint="eastAsia"/>
        </w:rPr>
        <w:t>和下行速率（目前最高</w:t>
      </w:r>
      <w:r>
        <w:rPr>
          <w:rFonts w:hint="eastAsia"/>
        </w:rPr>
        <w:t>8Mb/s)</w:t>
      </w:r>
      <w:r>
        <w:rPr>
          <w:rFonts w:hint="eastAsia"/>
        </w:rPr>
        <w:t>的非对称性上。</w:t>
      </w:r>
      <w:r>
        <w:rPr>
          <w:rFonts w:hint="eastAsia"/>
        </w:rPr>
        <w:t>ADSL</w:t>
      </w:r>
      <w:r>
        <w:rPr>
          <w:rFonts w:hint="eastAsia"/>
        </w:rPr>
        <w:t>是目前接入</w:t>
      </w:r>
      <w:r>
        <w:rPr>
          <w:rFonts w:hint="eastAsia"/>
        </w:rPr>
        <w:t>Internet</w:t>
      </w:r>
      <w:r>
        <w:rPr>
          <w:rFonts w:hint="eastAsia"/>
        </w:rPr>
        <w:t>最常用的方式之一。</w:t>
      </w:r>
    </w:p>
    <w:p w:rsidR="006B0BE3" w:rsidRDefault="006B0BE3" w:rsidP="006B0BE3">
      <w:pPr>
        <w:spacing w:line="360" w:lineRule="auto"/>
        <w:ind w:firstLineChars="250" w:firstLine="525"/>
      </w:pPr>
      <w:r>
        <w:rPr>
          <w:rFonts w:hint="eastAsia"/>
        </w:rPr>
        <w:t>ADSL</w:t>
      </w:r>
      <w:r>
        <w:rPr>
          <w:rFonts w:hint="eastAsia"/>
        </w:rPr>
        <w:t>有两种基本的接入方式</w:t>
      </w:r>
      <w:r>
        <w:rPr>
          <w:rFonts w:hint="eastAsia"/>
        </w:rPr>
        <w:t>:</w:t>
      </w:r>
      <w:r>
        <w:rPr>
          <w:rFonts w:hint="eastAsia"/>
        </w:rPr>
        <w:t>虚拟拨号方式与专线方式。</w:t>
      </w:r>
    </w:p>
    <w:p w:rsidR="006B0BE3" w:rsidRDefault="006B0BE3" w:rsidP="006B0BE3">
      <w:pPr>
        <w:spacing w:line="360" w:lineRule="auto"/>
        <w:ind w:firstLineChars="250" w:firstLine="525"/>
      </w:pPr>
      <w:r>
        <w:rPr>
          <w:rFonts w:hint="eastAsia"/>
        </w:rPr>
        <w:t>(1)</w:t>
      </w:r>
      <w:r>
        <w:rPr>
          <w:rFonts w:hint="eastAsia"/>
        </w:rPr>
        <w:t>虚拟拨号入网方式。虚拟拨号方式并非是真正的电话拨号，如</w:t>
      </w:r>
      <w:r>
        <w:rPr>
          <w:rFonts w:hint="eastAsia"/>
        </w:rPr>
        <w:t>163</w:t>
      </w:r>
      <w:r>
        <w:rPr>
          <w:rFonts w:hint="eastAsia"/>
        </w:rPr>
        <w:t>或</w:t>
      </w:r>
      <w:r>
        <w:rPr>
          <w:rFonts w:hint="eastAsia"/>
        </w:rPr>
        <w:t>169</w:t>
      </w:r>
      <w:r>
        <w:rPr>
          <w:rFonts w:hint="eastAsia"/>
        </w:rPr>
        <w:t>，而是用</w:t>
      </w:r>
    </w:p>
    <w:p w:rsidR="006B0BE3" w:rsidRDefault="006B0BE3" w:rsidP="006B0BE3">
      <w:pPr>
        <w:pStyle w:val="3"/>
        <w:spacing w:line="360" w:lineRule="auto"/>
      </w:pPr>
      <w:r>
        <w:rPr>
          <w:rFonts w:hint="eastAsia"/>
        </w:rPr>
        <w:lastRenderedPageBreak/>
        <w:t>4.</w:t>
      </w:r>
      <w:r w:rsidR="003F7485">
        <w:rPr>
          <w:rFonts w:hint="eastAsia"/>
        </w:rPr>
        <w:t>4</w:t>
      </w:r>
      <w:r>
        <w:rPr>
          <w:rFonts w:hint="eastAsia"/>
        </w:rPr>
        <w:t>.3</w:t>
      </w:r>
      <w:r>
        <w:rPr>
          <w:rFonts w:hint="eastAsia"/>
        </w:rPr>
        <w:t xml:space="preserve">　数字数据网</w:t>
      </w:r>
      <w:r>
        <w:rPr>
          <w:rFonts w:hint="eastAsia"/>
        </w:rPr>
        <w:t>DDN</w:t>
      </w:r>
      <w:r>
        <w:rPr>
          <w:rFonts w:hint="eastAsia"/>
        </w:rPr>
        <w:t>接入</w:t>
      </w:r>
    </w:p>
    <w:p w:rsidR="006B0BE3" w:rsidRDefault="006B0BE3" w:rsidP="006B0BE3">
      <w:pPr>
        <w:spacing w:line="360" w:lineRule="auto"/>
        <w:ind w:firstLineChars="250" w:firstLine="525"/>
      </w:pPr>
      <w:r>
        <w:rPr>
          <w:rFonts w:hint="eastAsia"/>
        </w:rPr>
        <w:t>DDN</w:t>
      </w:r>
      <w:r>
        <w:rPr>
          <w:rFonts w:hint="eastAsia"/>
        </w:rPr>
        <w:t>实际上是我们常说的数据租用专线，有时简称专线。它也是近年来广泛使用的数据通信服务，我国的</w:t>
      </w:r>
      <w:r>
        <w:rPr>
          <w:rFonts w:hint="eastAsia"/>
        </w:rPr>
        <w:t>DDN</w:t>
      </w:r>
      <w:r>
        <w:rPr>
          <w:rFonts w:hint="eastAsia"/>
        </w:rPr>
        <w:t>网叫作</w:t>
      </w:r>
      <w:r>
        <w:rPr>
          <w:rFonts w:hint="eastAsia"/>
        </w:rPr>
        <w:t>ChinaDDN</w:t>
      </w:r>
      <w:r>
        <w:rPr>
          <w:rFonts w:hint="eastAsia"/>
        </w:rPr>
        <w:t>。</w:t>
      </w:r>
      <w:r>
        <w:rPr>
          <w:rFonts w:hint="eastAsia"/>
        </w:rPr>
        <w:t>ChinaDDN</w:t>
      </w:r>
      <w:r>
        <w:rPr>
          <w:rFonts w:hint="eastAsia"/>
        </w:rPr>
        <w:t>—般提供</w:t>
      </w:r>
      <w:r>
        <w:rPr>
          <w:rFonts w:hint="eastAsia"/>
        </w:rPr>
        <w:t>NX64Kb/s</w:t>
      </w:r>
      <w:r>
        <w:rPr>
          <w:rFonts w:hint="eastAsia"/>
        </w:rPr>
        <w:t>的数据速率，目前最高为</w:t>
      </w:r>
      <w:r>
        <w:rPr>
          <w:rFonts w:hint="eastAsia"/>
        </w:rPr>
        <w:t>2Mb/s</w:t>
      </w:r>
      <w:r>
        <w:rPr>
          <w:rFonts w:hint="eastAsia"/>
        </w:rPr>
        <w:t>，它由</w:t>
      </w:r>
      <w:r>
        <w:rPr>
          <w:rFonts w:hint="eastAsia"/>
        </w:rPr>
        <w:t>DDN</w:t>
      </w:r>
      <w:r>
        <w:rPr>
          <w:rFonts w:hint="eastAsia"/>
        </w:rPr>
        <w:t>交换机和传输线路</w:t>
      </w:r>
      <w:r>
        <w:rPr>
          <w:rFonts w:hint="eastAsia"/>
        </w:rPr>
        <w:t>(</w:t>
      </w:r>
      <w:r>
        <w:rPr>
          <w:rFonts w:hint="eastAsia"/>
        </w:rPr>
        <w:t>如光缆和双绞线</w:t>
      </w:r>
      <w:r>
        <w:rPr>
          <w:rFonts w:hint="eastAsia"/>
        </w:rPr>
        <w:t>)</w:t>
      </w:r>
      <w:r>
        <w:rPr>
          <w:rFonts w:hint="eastAsia"/>
        </w:rPr>
        <w:t>组成。现在，中国教育与科学计算机网（</w:t>
      </w:r>
      <w:r>
        <w:rPr>
          <w:rFonts w:hint="eastAsia"/>
        </w:rPr>
        <w:t>CERNET)</w:t>
      </w:r>
      <w:r>
        <w:rPr>
          <w:rFonts w:hint="eastAsia"/>
        </w:rPr>
        <w:t>的许多用户就是通过</w:t>
      </w:r>
      <w:r>
        <w:rPr>
          <w:rFonts w:hint="eastAsia"/>
        </w:rPr>
        <w:t>ChinaDDN</w:t>
      </w:r>
      <w:r>
        <w:rPr>
          <w:rFonts w:hint="eastAsia"/>
        </w:rPr>
        <w:t>实现跨省市连接的。</w:t>
      </w:r>
    </w:p>
    <w:p w:rsidR="006B0BE3" w:rsidRDefault="006B0BE3" w:rsidP="006B0BE3">
      <w:pPr>
        <w:spacing w:line="360" w:lineRule="auto"/>
        <w:ind w:firstLineChars="250" w:firstLine="525"/>
      </w:pPr>
      <w:r>
        <w:rPr>
          <w:rFonts w:hint="eastAsia"/>
        </w:rPr>
        <w:t>DDN</w:t>
      </w:r>
      <w:r>
        <w:rPr>
          <w:rFonts w:hint="eastAsia"/>
        </w:rPr>
        <w:t>除了不提供虚拟租用线路外，在传输技术上与帧中继十分类似。它也是数字式的，传输介质可以是光纤、铜缆或微波等，主要用于点到点的局域网连接。</w:t>
      </w:r>
      <w:r>
        <w:rPr>
          <w:rFonts w:hint="eastAsia"/>
        </w:rPr>
        <w:t>DDN</w:t>
      </w:r>
      <w:r>
        <w:rPr>
          <w:rFonts w:hint="eastAsia"/>
        </w:rPr>
        <w:t>几乎不使用差错控制、流量控制等，性能价格比较好。</w:t>
      </w:r>
    </w:p>
    <w:p w:rsidR="006B0BE3" w:rsidRDefault="006B0BE3" w:rsidP="006B0BE3">
      <w:pPr>
        <w:pStyle w:val="3"/>
        <w:spacing w:line="360" w:lineRule="auto"/>
      </w:pPr>
      <w:r>
        <w:rPr>
          <w:rFonts w:hint="eastAsia"/>
        </w:rPr>
        <w:t>4.</w:t>
      </w:r>
      <w:r w:rsidR="003F7485">
        <w:rPr>
          <w:rFonts w:hint="eastAsia"/>
        </w:rPr>
        <w:t>4</w:t>
      </w:r>
      <w:r>
        <w:rPr>
          <w:rFonts w:hint="eastAsia"/>
        </w:rPr>
        <w:t>.4</w:t>
      </w:r>
      <w:r>
        <w:rPr>
          <w:rFonts w:hint="eastAsia"/>
        </w:rPr>
        <w:t xml:space="preserve">　有线电视网络接入</w:t>
      </w:r>
    </w:p>
    <w:p w:rsidR="006B0BE3" w:rsidRDefault="006B0BE3" w:rsidP="006B0BE3">
      <w:pPr>
        <w:spacing w:line="360" w:lineRule="auto"/>
        <w:ind w:firstLineChars="250" w:firstLine="525"/>
      </w:pPr>
      <w:r>
        <w:rPr>
          <w:rFonts w:hint="eastAsia"/>
        </w:rPr>
        <w:t>电缆调制解调器</w:t>
      </w:r>
      <w:r>
        <w:rPr>
          <w:rFonts w:hint="eastAsia"/>
        </w:rPr>
        <w:t>(Cable Modem)</w:t>
      </w:r>
      <w:r>
        <w:rPr>
          <w:rFonts w:hint="eastAsia"/>
        </w:rPr>
        <w:t>是近来发展起来的又一种家庭电脑入网的新技术，它是一种以有线电视使用的宽带同轴电缆作为传输介质，利用有线电视网（</w:t>
      </w:r>
      <w:r>
        <w:rPr>
          <w:rFonts w:hint="eastAsia"/>
        </w:rPr>
        <w:t>CATV)</w:t>
      </w:r>
      <w:r>
        <w:rPr>
          <w:rFonts w:hint="eastAsia"/>
        </w:rPr>
        <w:t>提供高速的数据传输的广域网连接技术。电缆调制解调器除了提供视频信号业务外，还能提供语音、数据等宽带多媒体信息业务。</w:t>
      </w:r>
    </w:p>
    <w:p w:rsidR="006B0BE3" w:rsidRDefault="006B0BE3" w:rsidP="006B0BE3">
      <w:pPr>
        <w:pStyle w:val="3"/>
        <w:spacing w:line="360" w:lineRule="auto"/>
      </w:pPr>
      <w:r>
        <w:rPr>
          <w:rFonts w:hint="eastAsia"/>
        </w:rPr>
        <w:t>4.</w:t>
      </w:r>
      <w:r w:rsidR="003F7485">
        <w:rPr>
          <w:rFonts w:hint="eastAsia"/>
        </w:rPr>
        <w:t>4</w:t>
      </w:r>
      <w:r>
        <w:rPr>
          <w:rFonts w:hint="eastAsia"/>
        </w:rPr>
        <w:t>.5</w:t>
      </w:r>
      <w:r>
        <w:rPr>
          <w:rFonts w:hint="eastAsia"/>
        </w:rPr>
        <w:t xml:space="preserve">　无线接入</w:t>
      </w:r>
    </w:p>
    <w:p w:rsidR="006B0BE3" w:rsidRDefault="006B0BE3" w:rsidP="006B0BE3">
      <w:pPr>
        <w:spacing w:line="360" w:lineRule="auto"/>
        <w:ind w:firstLineChars="250" w:firstLine="525"/>
      </w:pPr>
      <w:r>
        <w:rPr>
          <w:rFonts w:hint="eastAsia"/>
        </w:rPr>
        <w:t>无线接入技术是基于</w:t>
      </w:r>
      <w:r>
        <w:rPr>
          <w:rFonts w:hint="eastAsia"/>
        </w:rPr>
        <w:t>MPEG(</w:t>
      </w:r>
      <w:r>
        <w:rPr>
          <w:rFonts w:hint="eastAsia"/>
        </w:rPr>
        <w:t>运动图像压缩标准）技术，从</w:t>
      </w:r>
      <w:r>
        <w:rPr>
          <w:rFonts w:hint="eastAsia"/>
        </w:rPr>
        <w:t>MUDS(</w:t>
      </w:r>
      <w:r>
        <w:rPr>
          <w:rFonts w:hint="eastAsia"/>
        </w:rPr>
        <w:t>微波视像分布系统）发展而来的，是为适应交互式多媒体业务和</w:t>
      </w:r>
      <w:r>
        <w:rPr>
          <w:rFonts w:hint="eastAsia"/>
        </w:rPr>
        <w:t>IP</w:t>
      </w:r>
      <w:r>
        <w:rPr>
          <w:rFonts w:hint="eastAsia"/>
        </w:rPr>
        <w:t>应用的一种双向宽带介入技术。无线接入网是由部分或全部采用无线电波传输介质连接业务接入节点和用户终端构成。</w:t>
      </w:r>
    </w:p>
    <w:p w:rsidR="006B0BE3" w:rsidRDefault="006B0BE3" w:rsidP="006B0BE3">
      <w:pPr>
        <w:pStyle w:val="2"/>
        <w:spacing w:line="360" w:lineRule="auto"/>
      </w:pPr>
      <w:r>
        <w:rPr>
          <w:rFonts w:hint="eastAsia"/>
        </w:rPr>
        <w:t>实践操作任务</w:t>
      </w:r>
      <w:r>
        <w:rPr>
          <w:rFonts w:hint="eastAsia"/>
        </w:rPr>
        <w:t>6</w:t>
      </w:r>
      <w:r>
        <w:rPr>
          <w:rFonts w:hint="eastAsia"/>
        </w:rPr>
        <w:t xml:space="preserve">　局域网接入</w:t>
      </w:r>
      <w:r>
        <w:rPr>
          <w:rFonts w:hint="eastAsia"/>
        </w:rPr>
        <w:t>Intemet</w:t>
      </w:r>
    </w:p>
    <w:p w:rsidR="006B0BE3" w:rsidRPr="008337FB" w:rsidRDefault="006B0BE3" w:rsidP="006B0BE3">
      <w:pPr>
        <w:spacing w:line="360" w:lineRule="auto"/>
        <w:ind w:firstLineChars="250" w:firstLine="527"/>
        <w:rPr>
          <w:b/>
        </w:rPr>
      </w:pPr>
      <w:r w:rsidRPr="008337FB">
        <w:rPr>
          <w:rFonts w:hint="eastAsia"/>
          <w:b/>
        </w:rPr>
        <w:t xml:space="preserve"> </w:t>
      </w:r>
      <w:r w:rsidRPr="008337FB">
        <w:rPr>
          <w:rFonts w:hint="eastAsia"/>
          <w:b/>
        </w:rPr>
        <w:t>任务目标</w:t>
      </w:r>
    </w:p>
    <w:p w:rsidR="006B0BE3" w:rsidRDefault="006B0BE3" w:rsidP="006B0BE3">
      <w:pPr>
        <w:spacing w:line="360" w:lineRule="auto"/>
        <w:ind w:firstLineChars="250" w:firstLine="525"/>
      </w:pPr>
      <w:r>
        <w:rPr>
          <w:rFonts w:hint="eastAsia"/>
        </w:rPr>
        <w:t>(1)</w:t>
      </w:r>
      <w:r>
        <w:rPr>
          <w:rFonts w:hint="eastAsia"/>
        </w:rPr>
        <w:t>掌握将局域网中的计算机接入</w:t>
      </w:r>
      <w:r>
        <w:rPr>
          <w:rFonts w:hint="eastAsia"/>
        </w:rPr>
        <w:t>Internet</w:t>
      </w:r>
      <w:r>
        <w:rPr>
          <w:rFonts w:hint="eastAsia"/>
        </w:rPr>
        <w:t>的方法。</w:t>
      </w:r>
    </w:p>
    <w:p w:rsidR="006B0BE3" w:rsidRDefault="006B0BE3" w:rsidP="006B0BE3">
      <w:pPr>
        <w:spacing w:line="360" w:lineRule="auto"/>
        <w:ind w:firstLineChars="250" w:firstLine="525"/>
      </w:pPr>
      <w:r>
        <w:rPr>
          <w:rFonts w:hint="eastAsia"/>
        </w:rPr>
        <w:t>(2)</w:t>
      </w:r>
      <w:r>
        <w:rPr>
          <w:rFonts w:hint="eastAsia"/>
        </w:rPr>
        <w:t>理解</w:t>
      </w:r>
      <w:r>
        <w:rPr>
          <w:rFonts w:hint="eastAsia"/>
        </w:rPr>
        <w:t>IP</w:t>
      </w:r>
      <w:r>
        <w:rPr>
          <w:rFonts w:hint="eastAsia"/>
        </w:rPr>
        <w:t>地址、域名地址、网关、子网掩码等基本概念。</w:t>
      </w:r>
    </w:p>
    <w:p w:rsidR="006B0BE3" w:rsidRPr="008337FB" w:rsidRDefault="006B0BE3" w:rsidP="006B0BE3">
      <w:pPr>
        <w:spacing w:line="360" w:lineRule="auto"/>
        <w:ind w:firstLineChars="250" w:firstLine="527"/>
        <w:rPr>
          <w:b/>
        </w:rPr>
      </w:pPr>
      <w:r w:rsidRPr="008337FB">
        <w:rPr>
          <w:rFonts w:hint="eastAsia"/>
          <w:b/>
        </w:rPr>
        <w:t xml:space="preserve"> </w:t>
      </w:r>
      <w:r w:rsidRPr="008337FB">
        <w:rPr>
          <w:rFonts w:hint="eastAsia"/>
          <w:b/>
        </w:rPr>
        <w:t>技能要求</w:t>
      </w:r>
    </w:p>
    <w:p w:rsidR="006B0BE3" w:rsidRDefault="006B0BE3" w:rsidP="006B0BE3">
      <w:pPr>
        <w:spacing w:line="360" w:lineRule="auto"/>
        <w:ind w:firstLineChars="250" w:firstLine="525"/>
      </w:pPr>
      <w:r>
        <w:rPr>
          <w:rFonts w:hint="eastAsia"/>
        </w:rPr>
        <w:t>(1)</w:t>
      </w:r>
      <w:r>
        <w:rPr>
          <w:rFonts w:hint="eastAsia"/>
        </w:rPr>
        <w:t>安装</w:t>
      </w:r>
      <w:r>
        <w:rPr>
          <w:rFonts w:hint="eastAsia"/>
        </w:rPr>
        <w:t>Windows 2003</w:t>
      </w:r>
      <w:r>
        <w:rPr>
          <w:rFonts w:hint="eastAsia"/>
        </w:rPr>
        <w:t>的网络通信组件程序。</w:t>
      </w:r>
    </w:p>
    <w:p w:rsidR="006B0BE3" w:rsidRDefault="006B0BE3" w:rsidP="006B0BE3">
      <w:pPr>
        <w:spacing w:line="360" w:lineRule="auto"/>
        <w:ind w:firstLineChars="250" w:firstLine="525"/>
      </w:pPr>
      <w:r>
        <w:rPr>
          <w:rFonts w:hint="eastAsia"/>
        </w:rPr>
        <w:t>(2)</w:t>
      </w:r>
      <w:r>
        <w:rPr>
          <w:rFonts w:hint="eastAsia"/>
        </w:rPr>
        <w:t>设置</w:t>
      </w:r>
      <w:r>
        <w:rPr>
          <w:rFonts w:hint="eastAsia"/>
        </w:rPr>
        <w:t>TCP/IP</w:t>
      </w:r>
      <w:r>
        <w:rPr>
          <w:rFonts w:hint="eastAsia"/>
        </w:rPr>
        <w:t>属性，接入</w:t>
      </w:r>
      <w:r>
        <w:rPr>
          <w:rFonts w:hint="eastAsia"/>
        </w:rPr>
        <w:t>Internet</w:t>
      </w:r>
      <w:r>
        <w:rPr>
          <w:rFonts w:hint="eastAsia"/>
        </w:rPr>
        <w:t>。</w:t>
      </w:r>
    </w:p>
    <w:p w:rsidR="006B0BE3" w:rsidRPr="00AC32CD" w:rsidRDefault="006B0BE3" w:rsidP="006B0BE3">
      <w:pPr>
        <w:spacing w:line="360" w:lineRule="auto"/>
        <w:ind w:firstLineChars="250" w:firstLine="527"/>
        <w:rPr>
          <w:b/>
        </w:rPr>
      </w:pPr>
      <w:r w:rsidRPr="00AC32CD">
        <w:rPr>
          <w:rFonts w:hint="eastAsia"/>
          <w:b/>
        </w:rPr>
        <w:lastRenderedPageBreak/>
        <w:t>任务小结</w:t>
      </w:r>
    </w:p>
    <w:p w:rsidR="006B0BE3" w:rsidRDefault="006B0BE3" w:rsidP="006B0BE3">
      <w:pPr>
        <w:spacing w:line="360" w:lineRule="auto"/>
        <w:ind w:firstLineChars="250" w:firstLine="525"/>
      </w:pPr>
      <w:r>
        <w:rPr>
          <w:rFonts w:hint="eastAsia"/>
        </w:rPr>
        <w:t>本任务对教学环境要求不高，实现比较容易。对局域网中计算机接入</w:t>
      </w:r>
      <w:r>
        <w:rPr>
          <w:rFonts w:hint="eastAsia"/>
        </w:rPr>
        <w:t>Internet</w:t>
      </w:r>
      <w:r>
        <w:rPr>
          <w:rFonts w:hint="eastAsia"/>
        </w:rPr>
        <w:t>的方法做了说明。希望同学们熟练掌握。</w:t>
      </w:r>
    </w:p>
    <w:p w:rsidR="006B0BE3" w:rsidRDefault="006B0BE3" w:rsidP="006B0BE3">
      <w:pPr>
        <w:spacing w:line="360" w:lineRule="auto"/>
        <w:ind w:firstLineChars="250" w:firstLine="525"/>
      </w:pPr>
      <w:r>
        <w:rPr>
          <w:rFonts w:hint="eastAsia"/>
        </w:rPr>
        <w:t>在本任务完成的过程中，要求同学们认真做好笔记。画出网络拓扑图、各种网络设备的型号、主要参数及连接方式。</w:t>
      </w:r>
    </w:p>
    <w:p w:rsidR="006B0BE3" w:rsidRDefault="006B0BE3" w:rsidP="006B0BE3">
      <w:pPr>
        <w:spacing w:line="360" w:lineRule="auto"/>
        <w:ind w:firstLineChars="250" w:firstLine="525"/>
      </w:pPr>
    </w:p>
    <w:p w:rsidR="008E5161" w:rsidRPr="006B0BE3" w:rsidRDefault="008E5161"/>
    <w:sectPr w:rsidR="008E5161" w:rsidRPr="006B0BE3" w:rsidSect="00D143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B2E" w:rsidRDefault="006B4B2E" w:rsidP="006B0BE3">
      <w:r>
        <w:separator/>
      </w:r>
    </w:p>
  </w:endnote>
  <w:endnote w:type="continuationSeparator" w:id="1">
    <w:p w:rsidR="006B4B2E" w:rsidRDefault="006B4B2E" w:rsidP="006B0B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B2E" w:rsidRDefault="006B4B2E" w:rsidP="006B0BE3">
      <w:r>
        <w:separator/>
      </w:r>
    </w:p>
  </w:footnote>
  <w:footnote w:type="continuationSeparator" w:id="1">
    <w:p w:rsidR="006B4B2E" w:rsidRDefault="006B4B2E" w:rsidP="006B0B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0BE3"/>
    <w:rsid w:val="003C6930"/>
    <w:rsid w:val="003F7485"/>
    <w:rsid w:val="006B0BE3"/>
    <w:rsid w:val="006B4B2E"/>
    <w:rsid w:val="007675FA"/>
    <w:rsid w:val="007B1274"/>
    <w:rsid w:val="008E5161"/>
    <w:rsid w:val="00922155"/>
    <w:rsid w:val="00D143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340"/>
    <w:pPr>
      <w:widowControl w:val="0"/>
      <w:jc w:val="both"/>
    </w:pPr>
  </w:style>
  <w:style w:type="paragraph" w:styleId="1">
    <w:name w:val="heading 1"/>
    <w:basedOn w:val="a"/>
    <w:next w:val="a"/>
    <w:link w:val="1Char"/>
    <w:uiPriority w:val="9"/>
    <w:qFormat/>
    <w:rsid w:val="006B0BE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B0BE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B0BE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0B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B0BE3"/>
    <w:rPr>
      <w:sz w:val="18"/>
      <w:szCs w:val="18"/>
    </w:rPr>
  </w:style>
  <w:style w:type="paragraph" w:styleId="a4">
    <w:name w:val="footer"/>
    <w:basedOn w:val="a"/>
    <w:link w:val="Char0"/>
    <w:uiPriority w:val="99"/>
    <w:semiHidden/>
    <w:unhideWhenUsed/>
    <w:rsid w:val="006B0BE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B0BE3"/>
    <w:rPr>
      <w:sz w:val="18"/>
      <w:szCs w:val="18"/>
    </w:rPr>
  </w:style>
  <w:style w:type="character" w:customStyle="1" w:styleId="1Char">
    <w:name w:val="标题 1 Char"/>
    <w:basedOn w:val="a0"/>
    <w:link w:val="1"/>
    <w:uiPriority w:val="9"/>
    <w:rsid w:val="006B0BE3"/>
    <w:rPr>
      <w:b/>
      <w:bCs/>
      <w:kern w:val="44"/>
      <w:sz w:val="44"/>
      <w:szCs w:val="44"/>
    </w:rPr>
  </w:style>
  <w:style w:type="character" w:customStyle="1" w:styleId="2Char">
    <w:name w:val="标题 2 Char"/>
    <w:basedOn w:val="a0"/>
    <w:link w:val="2"/>
    <w:uiPriority w:val="9"/>
    <w:rsid w:val="006B0BE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6B0BE3"/>
    <w:rPr>
      <w:b/>
      <w:bCs/>
      <w:sz w:val="32"/>
      <w:szCs w:val="32"/>
    </w:rPr>
  </w:style>
  <w:style w:type="paragraph" w:styleId="a5">
    <w:name w:val="Document Map"/>
    <w:basedOn w:val="a"/>
    <w:link w:val="Char1"/>
    <w:uiPriority w:val="99"/>
    <w:semiHidden/>
    <w:unhideWhenUsed/>
    <w:rsid w:val="006B0BE3"/>
    <w:rPr>
      <w:rFonts w:ascii="宋体" w:eastAsia="宋体"/>
      <w:sz w:val="18"/>
      <w:szCs w:val="18"/>
    </w:rPr>
  </w:style>
  <w:style w:type="character" w:customStyle="1" w:styleId="Char1">
    <w:name w:val="文档结构图 Char"/>
    <w:basedOn w:val="a0"/>
    <w:link w:val="a5"/>
    <w:uiPriority w:val="99"/>
    <w:semiHidden/>
    <w:rsid w:val="006B0BE3"/>
    <w:rPr>
      <w:rFonts w:ascii="宋体" w:eastAsia="宋体"/>
      <w:sz w:val="18"/>
      <w:szCs w:val="18"/>
    </w:rPr>
  </w:style>
  <w:style w:type="paragraph" w:styleId="a6">
    <w:name w:val="Plain Text"/>
    <w:basedOn w:val="a"/>
    <w:link w:val="Char2"/>
    <w:semiHidden/>
    <w:unhideWhenUsed/>
    <w:rsid w:val="007B1274"/>
    <w:rPr>
      <w:rFonts w:ascii="宋体" w:eastAsia="宋体" w:hAnsi="Courier New" w:cs="Courier New"/>
      <w:szCs w:val="21"/>
    </w:rPr>
  </w:style>
  <w:style w:type="character" w:customStyle="1" w:styleId="Char2">
    <w:name w:val="纯文本 Char"/>
    <w:basedOn w:val="a0"/>
    <w:link w:val="a6"/>
    <w:semiHidden/>
    <w:rsid w:val="007B1274"/>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17646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420</Words>
  <Characters>2394</Characters>
  <Application>Microsoft Office Word</Application>
  <DocSecurity>0</DocSecurity>
  <Lines>19</Lines>
  <Paragraphs>5</Paragraphs>
  <ScaleCrop>false</ScaleCrop>
  <Company>微软公司</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2017-04-20T13:14:00Z</dcterms:created>
  <dcterms:modified xsi:type="dcterms:W3CDTF">2017-06-12T06:27:00Z</dcterms:modified>
</cp:coreProperties>
</file>