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A13D2" w:rsidP="003A13D2">
      <w:pPr>
        <w:pStyle w:val="1"/>
        <w:jc w:val="center"/>
        <w:rPr>
          <w:rFonts w:hint="eastAsia"/>
        </w:rPr>
      </w:pPr>
      <w:r>
        <w:rPr>
          <w:rFonts w:hint="eastAsia"/>
        </w:rPr>
        <w:t>试题</w:t>
      </w:r>
      <w:r>
        <w:rPr>
          <w:rFonts w:hint="eastAsia"/>
        </w:rPr>
        <w:t>3</w:t>
      </w:r>
    </w:p>
    <w:p w:rsidR="003A13D2" w:rsidRPr="0060213A" w:rsidRDefault="003A13D2" w:rsidP="003A13D2">
      <w:pPr>
        <w:rPr>
          <w:rFonts w:hint="eastAsia"/>
          <w:b/>
          <w:bCs/>
        </w:rPr>
      </w:pPr>
      <w:r w:rsidRPr="0060213A">
        <w:rPr>
          <w:rFonts w:hint="eastAsia"/>
          <w:b/>
          <w:bCs/>
        </w:rPr>
        <w:t>一、单项选择题</w:t>
      </w:r>
      <w:r w:rsidRPr="0060213A">
        <w:rPr>
          <w:rFonts w:hint="eastAsia"/>
          <w:b/>
          <w:bCs/>
        </w:rPr>
        <w:t>(</w:t>
      </w:r>
      <w:r w:rsidRPr="0060213A">
        <w:rPr>
          <w:rFonts w:hint="eastAsia"/>
          <w:b/>
          <w:bCs/>
        </w:rPr>
        <w:t>在下列每小题中</w:t>
      </w:r>
      <w:r w:rsidRPr="0060213A">
        <w:rPr>
          <w:rFonts w:hint="eastAsia"/>
          <w:b/>
          <w:bCs/>
        </w:rPr>
        <w:t>,</w:t>
      </w:r>
      <w:r w:rsidRPr="0060213A">
        <w:rPr>
          <w:rFonts w:hint="eastAsia"/>
          <w:b/>
          <w:bCs/>
        </w:rPr>
        <w:t>选择一个最合适的答案。每题</w:t>
      </w:r>
      <w:r w:rsidRPr="0060213A">
        <w:rPr>
          <w:rFonts w:hint="eastAsia"/>
          <w:b/>
          <w:bCs/>
        </w:rPr>
        <w:t>2</w:t>
      </w:r>
      <w:r w:rsidRPr="0060213A">
        <w:rPr>
          <w:rFonts w:hint="eastAsia"/>
          <w:b/>
          <w:bCs/>
        </w:rPr>
        <w:t>分，共</w:t>
      </w:r>
      <w:r w:rsidRPr="0060213A">
        <w:rPr>
          <w:rFonts w:hint="eastAsia"/>
          <w:b/>
          <w:bCs/>
        </w:rPr>
        <w:t>16</w:t>
      </w:r>
      <w:r w:rsidRPr="0060213A">
        <w:rPr>
          <w:rFonts w:hint="eastAsia"/>
          <w:b/>
          <w:bCs/>
        </w:rPr>
        <w:t>分</w:t>
      </w:r>
      <w:r w:rsidRPr="0060213A">
        <w:rPr>
          <w:rFonts w:hint="eastAsia"/>
          <w:b/>
          <w:bCs/>
        </w:rPr>
        <w:t>)</w:t>
      </w:r>
    </w:p>
    <w:p w:rsidR="003A13D2" w:rsidRPr="0060213A" w:rsidRDefault="003A13D2" w:rsidP="003A13D2">
      <w:pPr>
        <w:rPr>
          <w:rFonts w:hint="eastAsia"/>
        </w:rPr>
      </w:pPr>
      <w:r w:rsidRPr="0060213A">
        <w:rPr>
          <w:rFonts w:hint="eastAsia"/>
        </w:rPr>
        <w:t>1</w:t>
      </w:r>
      <w:r w:rsidRPr="0060213A">
        <w:rPr>
          <w:rFonts w:hint="eastAsia"/>
        </w:rPr>
        <w:t>、在已明确所要研究问题的内容与重点后</w:t>
      </w:r>
      <w:r w:rsidRPr="0060213A">
        <w:rPr>
          <w:rFonts w:hint="eastAsia"/>
        </w:rPr>
        <w:t>,</w:t>
      </w:r>
      <w:r w:rsidRPr="0060213A">
        <w:rPr>
          <w:rFonts w:hint="eastAsia"/>
        </w:rPr>
        <w:t>拟定调研计划</w:t>
      </w:r>
      <w:r w:rsidRPr="0060213A">
        <w:rPr>
          <w:rFonts w:hint="eastAsia"/>
        </w:rPr>
        <w:t>,</w:t>
      </w:r>
      <w:r w:rsidRPr="0060213A">
        <w:rPr>
          <w:rFonts w:hint="eastAsia"/>
        </w:rPr>
        <w:t>进行实地调查</w:t>
      </w:r>
      <w:r w:rsidRPr="0060213A">
        <w:rPr>
          <w:rFonts w:hint="eastAsia"/>
        </w:rPr>
        <w:t>,</w:t>
      </w:r>
      <w:r w:rsidRPr="0060213A">
        <w:rPr>
          <w:rFonts w:hint="eastAsia"/>
        </w:rPr>
        <w:t>收集第一手资料</w:t>
      </w:r>
      <w:r w:rsidRPr="0060213A">
        <w:rPr>
          <w:rFonts w:hint="eastAsia"/>
        </w:rPr>
        <w:t>,</w:t>
      </w:r>
      <w:r w:rsidRPr="0060213A">
        <w:rPr>
          <w:rFonts w:hint="eastAsia"/>
        </w:rPr>
        <w:t>如实地反映情况和问题</w:t>
      </w:r>
      <w:r w:rsidRPr="0060213A">
        <w:rPr>
          <w:rFonts w:hint="eastAsia"/>
        </w:rPr>
        <w:t>,</w:t>
      </w:r>
      <w:r w:rsidRPr="0060213A">
        <w:rPr>
          <w:rFonts w:hint="eastAsia"/>
        </w:rPr>
        <w:t>这是属于</w:t>
      </w:r>
      <w:r w:rsidRPr="0060213A">
        <w:rPr>
          <w:rFonts w:hint="eastAsia"/>
          <w:u w:val="single"/>
        </w:rPr>
        <w:t xml:space="preserve">          </w:t>
      </w:r>
    </w:p>
    <w:p w:rsidR="003A13D2" w:rsidRPr="0060213A" w:rsidRDefault="003A13D2" w:rsidP="003A13D2">
      <w:pPr>
        <w:rPr>
          <w:rFonts w:hint="eastAsia"/>
        </w:rPr>
      </w:pPr>
      <w:r w:rsidRPr="0060213A">
        <w:rPr>
          <w:rFonts w:hint="eastAsia"/>
        </w:rPr>
        <w:t>A.</w:t>
      </w:r>
      <w:r w:rsidRPr="0060213A">
        <w:rPr>
          <w:rFonts w:hint="eastAsia"/>
        </w:rPr>
        <w:t>探测性调研</w:t>
      </w:r>
      <w:r w:rsidRPr="0060213A">
        <w:rPr>
          <w:rFonts w:hint="eastAsia"/>
        </w:rPr>
        <w:t xml:space="preserve">          B.</w:t>
      </w:r>
      <w:r w:rsidRPr="0060213A">
        <w:rPr>
          <w:rFonts w:hint="eastAsia"/>
        </w:rPr>
        <w:t>描述性调研</w:t>
      </w:r>
    </w:p>
    <w:p w:rsidR="003A13D2" w:rsidRPr="0060213A" w:rsidRDefault="003A13D2" w:rsidP="003A13D2">
      <w:pPr>
        <w:rPr>
          <w:rFonts w:hint="eastAsia"/>
        </w:rPr>
      </w:pPr>
      <w:r w:rsidRPr="0060213A">
        <w:rPr>
          <w:rFonts w:hint="eastAsia"/>
        </w:rPr>
        <w:t>C.</w:t>
      </w:r>
      <w:r w:rsidRPr="0060213A">
        <w:rPr>
          <w:rFonts w:hint="eastAsia"/>
        </w:rPr>
        <w:t>因果关系调研</w:t>
      </w:r>
      <w:r w:rsidRPr="0060213A">
        <w:rPr>
          <w:rFonts w:hint="eastAsia"/>
        </w:rPr>
        <w:t xml:space="preserve">        D.</w:t>
      </w:r>
      <w:r w:rsidRPr="0060213A">
        <w:rPr>
          <w:rFonts w:hint="eastAsia"/>
        </w:rPr>
        <w:t>定期性调研</w:t>
      </w:r>
    </w:p>
    <w:p w:rsidR="003A13D2" w:rsidRPr="0060213A" w:rsidRDefault="003A13D2" w:rsidP="003A13D2">
      <w:pPr>
        <w:rPr>
          <w:rFonts w:hint="eastAsia"/>
        </w:rPr>
      </w:pPr>
      <w:r w:rsidRPr="0060213A">
        <w:rPr>
          <w:rFonts w:hint="eastAsia"/>
        </w:rPr>
        <w:t>2</w:t>
      </w:r>
      <w:r w:rsidRPr="0060213A">
        <w:rPr>
          <w:rFonts w:hint="eastAsia"/>
        </w:rPr>
        <w:t>、在其他条件相同的情况下</w:t>
      </w:r>
      <w:r w:rsidRPr="0060213A">
        <w:rPr>
          <w:rFonts w:hint="eastAsia"/>
        </w:rPr>
        <w:t>,</w:t>
      </w:r>
      <w:r w:rsidRPr="0060213A">
        <w:rPr>
          <w:rFonts w:hint="eastAsia"/>
        </w:rPr>
        <w:t>下列哪种抽样方法的抽样误差较小</w:t>
      </w:r>
      <w:r w:rsidRPr="0060213A">
        <w:rPr>
          <w:rFonts w:hint="eastAsia"/>
        </w:rPr>
        <w:t>,</w:t>
      </w:r>
      <w:r w:rsidRPr="0060213A">
        <w:rPr>
          <w:rFonts w:hint="eastAsia"/>
        </w:rPr>
        <w:t>样本代表性较好</w:t>
      </w:r>
      <w:r w:rsidRPr="0060213A">
        <w:rPr>
          <w:rFonts w:hint="eastAsia"/>
          <w:u w:val="single"/>
        </w:rPr>
        <w:t xml:space="preserve">          </w:t>
      </w:r>
    </w:p>
    <w:p w:rsidR="003A13D2" w:rsidRPr="0060213A" w:rsidRDefault="003A13D2" w:rsidP="003A13D2">
      <w:pPr>
        <w:rPr>
          <w:rFonts w:hint="eastAsia"/>
        </w:rPr>
      </w:pPr>
      <w:r w:rsidRPr="0060213A">
        <w:rPr>
          <w:rFonts w:hint="eastAsia"/>
        </w:rPr>
        <w:t>A.</w:t>
      </w:r>
      <w:r w:rsidRPr="0060213A">
        <w:rPr>
          <w:rFonts w:hint="eastAsia"/>
        </w:rPr>
        <w:t>纯随机抽样</w:t>
      </w:r>
      <w:r w:rsidRPr="0060213A">
        <w:rPr>
          <w:rFonts w:hint="eastAsia"/>
        </w:rPr>
        <w:t xml:space="preserve">        B.</w:t>
      </w:r>
      <w:r w:rsidRPr="0060213A">
        <w:rPr>
          <w:rFonts w:hint="eastAsia"/>
        </w:rPr>
        <w:t>机械抽样</w:t>
      </w:r>
    </w:p>
    <w:p w:rsidR="003A13D2" w:rsidRPr="0060213A" w:rsidRDefault="003A13D2" w:rsidP="003A13D2">
      <w:pPr>
        <w:rPr>
          <w:rFonts w:hint="eastAsia"/>
        </w:rPr>
      </w:pPr>
      <w:r w:rsidRPr="0060213A">
        <w:rPr>
          <w:rFonts w:hint="eastAsia"/>
        </w:rPr>
        <w:t>C.</w:t>
      </w:r>
      <w:r w:rsidRPr="0060213A">
        <w:rPr>
          <w:rFonts w:hint="eastAsia"/>
        </w:rPr>
        <w:t>类型抽样</w:t>
      </w:r>
      <w:r w:rsidRPr="0060213A">
        <w:rPr>
          <w:rFonts w:hint="eastAsia"/>
        </w:rPr>
        <w:t xml:space="preserve">          D.</w:t>
      </w:r>
      <w:r w:rsidRPr="0060213A">
        <w:rPr>
          <w:rFonts w:hint="eastAsia"/>
        </w:rPr>
        <w:t>整群抽样</w:t>
      </w:r>
    </w:p>
    <w:p w:rsidR="003A13D2" w:rsidRPr="0060213A" w:rsidRDefault="003A13D2" w:rsidP="003A13D2">
      <w:pPr>
        <w:rPr>
          <w:rFonts w:hint="eastAsia"/>
        </w:rPr>
      </w:pPr>
      <w:r w:rsidRPr="0060213A">
        <w:rPr>
          <w:rFonts w:hint="eastAsia"/>
        </w:rPr>
        <w:t>3</w:t>
      </w:r>
      <w:r w:rsidRPr="0060213A">
        <w:rPr>
          <w:rFonts w:hint="eastAsia"/>
        </w:rPr>
        <w:t>、为了弄清市场变量之间的因果关系</w:t>
      </w:r>
      <w:r w:rsidRPr="0060213A">
        <w:rPr>
          <w:rFonts w:hint="eastAsia"/>
        </w:rPr>
        <w:t>,</w:t>
      </w:r>
      <w:r w:rsidRPr="0060213A">
        <w:rPr>
          <w:rFonts w:hint="eastAsia"/>
        </w:rPr>
        <w:t>收集有关市场变量的数据资料</w:t>
      </w:r>
      <w:r w:rsidRPr="0060213A">
        <w:rPr>
          <w:rFonts w:hint="eastAsia"/>
        </w:rPr>
        <w:t>,</w:t>
      </w:r>
      <w:r w:rsidRPr="0060213A">
        <w:rPr>
          <w:rFonts w:hint="eastAsia"/>
        </w:rPr>
        <w:t>运用统计分析和逻辑推理等方法</w:t>
      </w:r>
      <w:r w:rsidRPr="0060213A">
        <w:rPr>
          <w:rFonts w:hint="eastAsia"/>
        </w:rPr>
        <w:t>,</w:t>
      </w:r>
      <w:r w:rsidRPr="0060213A">
        <w:rPr>
          <w:rFonts w:hint="eastAsia"/>
        </w:rPr>
        <w:t>判明变动原因和结果以及它们变动的规律</w:t>
      </w:r>
      <w:r w:rsidRPr="0060213A">
        <w:rPr>
          <w:rFonts w:hint="eastAsia"/>
        </w:rPr>
        <w:t>,</w:t>
      </w:r>
      <w:r w:rsidRPr="0060213A">
        <w:rPr>
          <w:rFonts w:hint="eastAsia"/>
        </w:rPr>
        <w:t>这是属于</w:t>
      </w:r>
      <w:r w:rsidRPr="0060213A">
        <w:rPr>
          <w:rFonts w:hint="eastAsia"/>
          <w:u w:val="single"/>
        </w:rPr>
        <w:t xml:space="preserve">          </w:t>
      </w:r>
    </w:p>
    <w:p w:rsidR="003A13D2" w:rsidRPr="0060213A" w:rsidRDefault="003A13D2" w:rsidP="003A13D2">
      <w:pPr>
        <w:rPr>
          <w:rFonts w:hint="eastAsia"/>
        </w:rPr>
      </w:pPr>
      <w:r w:rsidRPr="0060213A">
        <w:rPr>
          <w:rFonts w:hint="eastAsia"/>
        </w:rPr>
        <w:t>A.</w:t>
      </w:r>
      <w:r w:rsidRPr="0060213A">
        <w:rPr>
          <w:rFonts w:hint="eastAsia"/>
        </w:rPr>
        <w:t>探测性调研</w:t>
      </w:r>
      <w:r w:rsidRPr="0060213A">
        <w:rPr>
          <w:rFonts w:hint="eastAsia"/>
        </w:rPr>
        <w:t xml:space="preserve">         B.</w:t>
      </w:r>
      <w:r w:rsidRPr="0060213A">
        <w:rPr>
          <w:rFonts w:hint="eastAsia"/>
        </w:rPr>
        <w:t>描述性调研</w:t>
      </w:r>
    </w:p>
    <w:p w:rsidR="003A13D2" w:rsidRPr="0060213A" w:rsidRDefault="003A13D2" w:rsidP="003A13D2">
      <w:pPr>
        <w:rPr>
          <w:rFonts w:hint="eastAsia"/>
        </w:rPr>
      </w:pPr>
      <w:r w:rsidRPr="0060213A">
        <w:rPr>
          <w:rFonts w:hint="eastAsia"/>
        </w:rPr>
        <w:t>C.</w:t>
      </w:r>
      <w:r w:rsidRPr="0060213A">
        <w:rPr>
          <w:rFonts w:hint="eastAsia"/>
        </w:rPr>
        <w:t>因果关系调研</w:t>
      </w:r>
      <w:r w:rsidRPr="0060213A">
        <w:rPr>
          <w:rFonts w:hint="eastAsia"/>
        </w:rPr>
        <w:t xml:space="preserve">       D.</w:t>
      </w:r>
      <w:r w:rsidRPr="0060213A">
        <w:rPr>
          <w:rFonts w:hint="eastAsia"/>
        </w:rPr>
        <w:t>定期性调研、</w:t>
      </w:r>
    </w:p>
    <w:p w:rsidR="003A13D2" w:rsidRPr="0060213A" w:rsidRDefault="003A13D2" w:rsidP="003A13D2">
      <w:pPr>
        <w:rPr>
          <w:rFonts w:hint="eastAsia"/>
        </w:rPr>
      </w:pPr>
      <w:r w:rsidRPr="0060213A">
        <w:rPr>
          <w:rFonts w:hint="eastAsia"/>
        </w:rPr>
        <w:t>4</w:t>
      </w:r>
      <w:r w:rsidRPr="0060213A">
        <w:rPr>
          <w:rFonts w:hint="eastAsia"/>
        </w:rPr>
        <w:t>、用抽样方法从母体中抽出若干样本组成固定的样本小组</w:t>
      </w:r>
      <w:r w:rsidRPr="0060213A">
        <w:rPr>
          <w:rFonts w:hint="eastAsia"/>
        </w:rPr>
        <w:t>,</w:t>
      </w:r>
      <w:r w:rsidRPr="0060213A">
        <w:rPr>
          <w:rFonts w:hint="eastAsia"/>
        </w:rPr>
        <w:t>在一段时期内对其进行反复调查以取得资料</w:t>
      </w:r>
      <w:r w:rsidRPr="0060213A">
        <w:rPr>
          <w:rFonts w:hint="eastAsia"/>
        </w:rPr>
        <w:t>,</w:t>
      </w:r>
      <w:r w:rsidRPr="0060213A">
        <w:rPr>
          <w:rFonts w:hint="eastAsia"/>
        </w:rPr>
        <w:t>这种资料收集方法是</w:t>
      </w:r>
      <w:r w:rsidRPr="0060213A">
        <w:rPr>
          <w:rFonts w:hint="eastAsia"/>
          <w:u w:val="single"/>
        </w:rPr>
        <w:t xml:space="preserve">          </w:t>
      </w:r>
    </w:p>
    <w:p w:rsidR="003A13D2" w:rsidRPr="0060213A" w:rsidRDefault="003A13D2" w:rsidP="003A13D2">
      <w:pPr>
        <w:rPr>
          <w:rFonts w:hint="eastAsia"/>
        </w:rPr>
      </w:pPr>
      <w:r w:rsidRPr="0060213A">
        <w:rPr>
          <w:rFonts w:hint="eastAsia"/>
        </w:rPr>
        <w:t>A.</w:t>
      </w:r>
      <w:r w:rsidRPr="0060213A">
        <w:rPr>
          <w:rFonts w:hint="eastAsia"/>
        </w:rPr>
        <w:t>观察调查</w:t>
      </w:r>
      <w:r w:rsidRPr="0060213A">
        <w:rPr>
          <w:rFonts w:hint="eastAsia"/>
        </w:rPr>
        <w:t xml:space="preserve">         B.</w:t>
      </w:r>
      <w:r w:rsidRPr="0060213A">
        <w:rPr>
          <w:rFonts w:hint="eastAsia"/>
        </w:rPr>
        <w:t>固定样本连续调查</w:t>
      </w:r>
    </w:p>
    <w:p w:rsidR="003A13D2" w:rsidRPr="0060213A" w:rsidRDefault="003A13D2" w:rsidP="003A13D2">
      <w:pPr>
        <w:rPr>
          <w:rFonts w:hint="eastAsia"/>
        </w:rPr>
      </w:pPr>
      <w:r w:rsidRPr="0060213A">
        <w:rPr>
          <w:rFonts w:hint="eastAsia"/>
        </w:rPr>
        <w:t>C.</w:t>
      </w:r>
      <w:r w:rsidRPr="0060213A">
        <w:rPr>
          <w:rFonts w:hint="eastAsia"/>
        </w:rPr>
        <w:t>类型抽样</w:t>
      </w:r>
      <w:r w:rsidRPr="0060213A">
        <w:rPr>
          <w:rFonts w:hint="eastAsia"/>
        </w:rPr>
        <w:t xml:space="preserve">          D.</w:t>
      </w:r>
      <w:r w:rsidRPr="0060213A">
        <w:rPr>
          <w:rFonts w:hint="eastAsia"/>
        </w:rPr>
        <w:t>询问调查</w:t>
      </w:r>
    </w:p>
    <w:p w:rsidR="003A13D2" w:rsidRPr="0060213A" w:rsidRDefault="003A13D2" w:rsidP="003A13D2">
      <w:pPr>
        <w:rPr>
          <w:rFonts w:hint="eastAsia"/>
        </w:rPr>
      </w:pPr>
      <w:r w:rsidRPr="0060213A">
        <w:rPr>
          <w:rFonts w:hint="eastAsia"/>
        </w:rPr>
        <w:t>5</w:t>
      </w:r>
      <w:r w:rsidRPr="0060213A">
        <w:rPr>
          <w:rFonts w:hint="eastAsia"/>
        </w:rPr>
        <w:t>、通过直接询问购买者的购买意向和意见</w:t>
      </w:r>
      <w:r w:rsidRPr="0060213A">
        <w:rPr>
          <w:rFonts w:hint="eastAsia"/>
        </w:rPr>
        <w:t>,</w:t>
      </w:r>
      <w:r w:rsidRPr="0060213A">
        <w:rPr>
          <w:rFonts w:hint="eastAsia"/>
        </w:rPr>
        <w:t>据以判断销售量</w:t>
      </w:r>
      <w:r w:rsidRPr="0060213A">
        <w:rPr>
          <w:rFonts w:hint="eastAsia"/>
        </w:rPr>
        <w:t>,</w:t>
      </w:r>
      <w:r w:rsidRPr="0060213A">
        <w:rPr>
          <w:rFonts w:hint="eastAsia"/>
        </w:rPr>
        <w:t>这种购买者意向调查法适用于</w:t>
      </w:r>
    </w:p>
    <w:p w:rsidR="003A13D2" w:rsidRPr="0060213A" w:rsidRDefault="003A13D2" w:rsidP="003A13D2">
      <w:pPr>
        <w:rPr>
          <w:rFonts w:hint="eastAsia"/>
        </w:rPr>
      </w:pPr>
      <w:r w:rsidRPr="0060213A">
        <w:rPr>
          <w:rFonts w:hint="eastAsia"/>
          <w:u w:val="single"/>
        </w:rPr>
        <w:t xml:space="preserve">            </w:t>
      </w:r>
    </w:p>
    <w:p w:rsidR="003A13D2" w:rsidRPr="0060213A" w:rsidRDefault="003A13D2" w:rsidP="003A13D2">
      <w:pPr>
        <w:rPr>
          <w:rFonts w:hint="eastAsia"/>
        </w:rPr>
      </w:pPr>
      <w:r w:rsidRPr="0060213A">
        <w:rPr>
          <w:rFonts w:hint="eastAsia"/>
        </w:rPr>
        <w:t>A.</w:t>
      </w:r>
      <w:r w:rsidRPr="0060213A">
        <w:rPr>
          <w:rFonts w:hint="eastAsia"/>
        </w:rPr>
        <w:t>长期预测</w:t>
      </w:r>
      <w:r w:rsidRPr="0060213A">
        <w:rPr>
          <w:rFonts w:hint="eastAsia"/>
        </w:rPr>
        <w:t xml:space="preserve">       B.</w:t>
      </w:r>
      <w:r w:rsidRPr="0060213A">
        <w:rPr>
          <w:rFonts w:hint="eastAsia"/>
        </w:rPr>
        <w:t>短期预测</w:t>
      </w:r>
    </w:p>
    <w:p w:rsidR="003A13D2" w:rsidRPr="0060213A" w:rsidRDefault="003A13D2" w:rsidP="003A13D2">
      <w:pPr>
        <w:rPr>
          <w:rFonts w:hint="eastAsia"/>
        </w:rPr>
      </w:pPr>
      <w:r w:rsidRPr="0060213A">
        <w:rPr>
          <w:rFonts w:hint="eastAsia"/>
        </w:rPr>
        <w:t>C.</w:t>
      </w:r>
      <w:r w:rsidRPr="0060213A">
        <w:rPr>
          <w:rFonts w:hint="eastAsia"/>
        </w:rPr>
        <w:t>消费品预测</w:t>
      </w:r>
      <w:r w:rsidRPr="0060213A">
        <w:rPr>
          <w:rFonts w:hint="eastAsia"/>
        </w:rPr>
        <w:t xml:space="preserve">     D.</w:t>
      </w:r>
      <w:r w:rsidRPr="0060213A">
        <w:rPr>
          <w:rFonts w:hint="eastAsia"/>
        </w:rPr>
        <w:t>中期预测</w:t>
      </w:r>
    </w:p>
    <w:p w:rsidR="003A13D2" w:rsidRPr="0060213A" w:rsidRDefault="003A13D2" w:rsidP="003A13D2">
      <w:pPr>
        <w:rPr>
          <w:rFonts w:hint="eastAsia"/>
        </w:rPr>
      </w:pPr>
      <w:r w:rsidRPr="0060213A">
        <w:rPr>
          <w:rFonts w:hint="eastAsia"/>
        </w:rPr>
        <w:t>6</w:t>
      </w:r>
      <w:r w:rsidRPr="0060213A">
        <w:rPr>
          <w:rFonts w:hint="eastAsia"/>
        </w:rPr>
        <w:t>、</w:t>
      </w:r>
      <w:r w:rsidRPr="0060213A">
        <w:rPr>
          <w:rFonts w:hint="eastAsia"/>
        </w:rPr>
        <w:t>15.</w:t>
      </w:r>
      <w:r w:rsidRPr="0060213A">
        <w:rPr>
          <w:rFonts w:hint="eastAsia"/>
        </w:rPr>
        <w:t>运用直线趋势法对某商场连续</w:t>
      </w:r>
      <w:r w:rsidRPr="0060213A">
        <w:rPr>
          <w:rFonts w:hint="eastAsia"/>
        </w:rPr>
        <w:t>7</w:t>
      </w:r>
      <w:r w:rsidRPr="0060213A">
        <w:rPr>
          <w:rFonts w:hint="eastAsia"/>
        </w:rPr>
        <w:t>年的营业额建立的直线趋势方程为</w:t>
      </w:r>
      <w:r w:rsidRPr="0060213A">
        <w:rPr>
          <w:rFonts w:hint="eastAsia"/>
        </w:rPr>
        <w:t>Y=0.5+0.3z(</w:t>
      </w:r>
      <w:r w:rsidRPr="0060213A">
        <w:rPr>
          <w:rFonts w:hint="eastAsia"/>
        </w:rPr>
        <w:t>亿元</w:t>
      </w:r>
      <w:r w:rsidRPr="0060213A">
        <w:rPr>
          <w:rFonts w:hint="eastAsia"/>
        </w:rPr>
        <w:t>),</w:t>
      </w:r>
      <w:r w:rsidRPr="0060213A">
        <w:rPr>
          <w:rFonts w:hint="eastAsia"/>
        </w:rPr>
        <w:t>则第</w:t>
      </w:r>
      <w:r w:rsidRPr="0060213A">
        <w:rPr>
          <w:rFonts w:hint="eastAsia"/>
        </w:rPr>
        <w:t>8</w:t>
      </w:r>
      <w:r w:rsidRPr="0060213A">
        <w:rPr>
          <w:rFonts w:hint="eastAsia"/>
        </w:rPr>
        <w:t>年可能实现的营业额预测值是</w:t>
      </w:r>
      <w:r w:rsidRPr="0060213A">
        <w:rPr>
          <w:rFonts w:hint="eastAsia"/>
          <w:u w:val="single"/>
        </w:rPr>
        <w:t xml:space="preserve">          </w:t>
      </w:r>
      <w:r w:rsidRPr="0060213A">
        <w:rPr>
          <w:rFonts w:hint="eastAsia"/>
        </w:rPr>
        <w:t>。</w:t>
      </w:r>
    </w:p>
    <w:p w:rsidR="003A13D2" w:rsidRPr="0060213A" w:rsidRDefault="003A13D2" w:rsidP="003A13D2">
      <w:pPr>
        <w:rPr>
          <w:rFonts w:hint="eastAsia"/>
        </w:rPr>
      </w:pPr>
      <w:smartTag w:uri="urn:schemas-microsoft-com:office:smarttags" w:element="chsdate">
        <w:smartTagPr>
          <w:attr w:name="Year" w:val="1899"/>
          <w:attr w:name="Month" w:val="12"/>
          <w:attr w:name="Day" w:val="30"/>
          <w:attr w:name="IsLunarDate" w:val="False"/>
          <w:attr w:name="IsROCDate" w:val="False"/>
        </w:smartTagPr>
        <w:r w:rsidRPr="0060213A">
          <w:rPr>
            <w:rFonts w:hint="eastAsia"/>
          </w:rPr>
          <w:t>A.2.6</w:t>
        </w:r>
      </w:smartTag>
      <w:r w:rsidRPr="0060213A">
        <w:rPr>
          <w:rFonts w:hint="eastAsia"/>
        </w:rPr>
        <w:t>亿元</w:t>
      </w:r>
      <w:r w:rsidRPr="0060213A">
        <w:rPr>
          <w:rFonts w:hint="eastAsia"/>
        </w:rPr>
        <w:t xml:space="preserve">     B.2.9</w:t>
      </w:r>
      <w:r w:rsidRPr="0060213A">
        <w:rPr>
          <w:rFonts w:hint="eastAsia"/>
        </w:rPr>
        <w:t>亿元</w:t>
      </w:r>
    </w:p>
    <w:p w:rsidR="003A13D2" w:rsidRPr="0060213A" w:rsidRDefault="003A13D2" w:rsidP="003A13D2">
      <w:pPr>
        <w:rPr>
          <w:rFonts w:hint="eastAsia"/>
        </w:rPr>
      </w:pPr>
      <w:r w:rsidRPr="0060213A">
        <w:rPr>
          <w:rFonts w:hint="eastAsia"/>
        </w:rPr>
        <w:t>C.0.8</w:t>
      </w:r>
      <w:r w:rsidRPr="0060213A">
        <w:rPr>
          <w:rFonts w:hint="eastAsia"/>
        </w:rPr>
        <w:t>亿元</w:t>
      </w:r>
      <w:r w:rsidRPr="0060213A">
        <w:rPr>
          <w:rFonts w:hint="eastAsia"/>
        </w:rPr>
        <w:t xml:space="preserve">     D.1.7</w:t>
      </w:r>
      <w:r w:rsidRPr="0060213A">
        <w:rPr>
          <w:rFonts w:hint="eastAsia"/>
        </w:rPr>
        <w:t>亿元</w:t>
      </w:r>
    </w:p>
    <w:p w:rsidR="003A13D2" w:rsidRPr="0060213A" w:rsidRDefault="003A13D2" w:rsidP="003A13D2">
      <w:pPr>
        <w:ind w:left="210" w:hangingChars="100" w:hanging="210"/>
        <w:rPr>
          <w:rFonts w:hint="eastAsia"/>
        </w:rPr>
      </w:pPr>
      <w:r w:rsidRPr="0060213A">
        <w:rPr>
          <w:rFonts w:hint="eastAsia"/>
        </w:rPr>
        <w:t>7</w:t>
      </w:r>
      <w:r w:rsidRPr="0060213A">
        <w:rPr>
          <w:rFonts w:hint="eastAsia"/>
        </w:rPr>
        <w:t>、将某种经济统计指标的数值，按时间先后顺序排列形成序列，再将此序列数值的变化加以延伸，进行推算</w:t>
      </w:r>
      <w:r w:rsidRPr="0060213A">
        <w:rPr>
          <w:rFonts w:hint="eastAsia"/>
        </w:rPr>
        <w:t>,</w:t>
      </w:r>
      <w:r w:rsidRPr="0060213A">
        <w:rPr>
          <w:rFonts w:hint="eastAsia"/>
        </w:rPr>
        <w:t>预测未来发展趋势，这是</w:t>
      </w:r>
      <w:r w:rsidRPr="0060213A">
        <w:rPr>
          <w:rFonts w:hint="eastAsia"/>
          <w:u w:val="single"/>
        </w:rPr>
        <w:t xml:space="preserve">          </w:t>
      </w:r>
      <w:r w:rsidRPr="0060213A">
        <w:rPr>
          <w:rFonts w:hint="eastAsia"/>
        </w:rPr>
        <w:t xml:space="preserve"> </w:t>
      </w:r>
      <w:r w:rsidRPr="0060213A">
        <w:rPr>
          <w:rFonts w:hint="eastAsia"/>
        </w:rPr>
        <w:t>。</w:t>
      </w:r>
    </w:p>
    <w:p w:rsidR="003A13D2" w:rsidRPr="0060213A" w:rsidRDefault="003A13D2" w:rsidP="003A13D2">
      <w:pPr>
        <w:ind w:firstLineChars="100" w:firstLine="210"/>
        <w:rPr>
          <w:rFonts w:hint="eastAsia"/>
        </w:rPr>
      </w:pPr>
      <w:r w:rsidRPr="0060213A">
        <w:rPr>
          <w:rFonts w:hint="eastAsia"/>
        </w:rPr>
        <w:t>A</w:t>
      </w:r>
      <w:r w:rsidRPr="0060213A">
        <w:rPr>
          <w:rFonts w:hint="eastAsia"/>
        </w:rPr>
        <w:t>直线趋势法</w:t>
      </w:r>
      <w:r w:rsidRPr="0060213A">
        <w:rPr>
          <w:rFonts w:hint="eastAsia"/>
        </w:rPr>
        <w:t xml:space="preserve">           B.</w:t>
      </w:r>
      <w:r w:rsidRPr="0060213A">
        <w:rPr>
          <w:rFonts w:hint="eastAsia"/>
        </w:rPr>
        <w:t>时间序列分析法</w:t>
      </w:r>
    </w:p>
    <w:p w:rsidR="003A13D2" w:rsidRPr="0060213A" w:rsidRDefault="003A13D2" w:rsidP="003A13D2">
      <w:pPr>
        <w:ind w:firstLineChars="100" w:firstLine="210"/>
        <w:rPr>
          <w:rFonts w:hint="eastAsia"/>
        </w:rPr>
      </w:pPr>
      <w:r w:rsidRPr="0060213A">
        <w:rPr>
          <w:rFonts w:hint="eastAsia"/>
        </w:rPr>
        <w:t>C.</w:t>
      </w:r>
      <w:r w:rsidRPr="0060213A">
        <w:rPr>
          <w:rFonts w:hint="eastAsia"/>
        </w:rPr>
        <w:t>统计需求分析法</w:t>
      </w:r>
      <w:r w:rsidRPr="0060213A">
        <w:rPr>
          <w:rFonts w:hint="eastAsia"/>
        </w:rPr>
        <w:t xml:space="preserve">       D.</w:t>
      </w:r>
      <w:r w:rsidRPr="0060213A">
        <w:rPr>
          <w:rFonts w:hint="eastAsia"/>
        </w:rPr>
        <w:t>专家意见法</w:t>
      </w:r>
    </w:p>
    <w:p w:rsidR="003A13D2" w:rsidRPr="0060213A" w:rsidRDefault="003A13D2" w:rsidP="003A13D2">
      <w:pPr>
        <w:ind w:left="210" w:hangingChars="100" w:hanging="210"/>
        <w:rPr>
          <w:rFonts w:hint="eastAsia"/>
        </w:rPr>
      </w:pPr>
      <w:r w:rsidRPr="0060213A">
        <w:rPr>
          <w:rFonts w:hint="eastAsia"/>
        </w:rPr>
        <w:t>8</w:t>
      </w:r>
      <w:r w:rsidRPr="0060213A">
        <w:rPr>
          <w:rFonts w:hint="eastAsia"/>
        </w:rPr>
        <w:t>、一部正在畅销的小说被作者、编剧改编成电视连续剧，并投入制作，搬上荧屏，这是信息的</w:t>
      </w:r>
      <w:r w:rsidRPr="0060213A">
        <w:rPr>
          <w:rFonts w:hint="eastAsia"/>
          <w:u w:val="single"/>
        </w:rPr>
        <w:t xml:space="preserve">          </w:t>
      </w:r>
      <w:r w:rsidRPr="0060213A">
        <w:rPr>
          <w:rFonts w:hint="eastAsia"/>
        </w:rPr>
        <w:t>特征。</w:t>
      </w:r>
    </w:p>
    <w:p w:rsidR="003A13D2" w:rsidRPr="0060213A" w:rsidRDefault="003A13D2" w:rsidP="003A13D2">
      <w:pPr>
        <w:ind w:firstLineChars="100" w:firstLine="210"/>
        <w:rPr>
          <w:rFonts w:hint="eastAsia"/>
        </w:rPr>
      </w:pPr>
      <w:r w:rsidRPr="0060213A">
        <w:rPr>
          <w:rFonts w:hint="eastAsia"/>
        </w:rPr>
        <w:t>A.</w:t>
      </w:r>
      <w:r w:rsidRPr="0060213A">
        <w:rPr>
          <w:rFonts w:hint="eastAsia"/>
        </w:rPr>
        <w:t>可检索性</w:t>
      </w:r>
      <w:r w:rsidRPr="0060213A">
        <w:rPr>
          <w:rFonts w:hint="eastAsia"/>
        </w:rPr>
        <w:t xml:space="preserve">                  B.</w:t>
      </w:r>
      <w:r w:rsidRPr="0060213A">
        <w:rPr>
          <w:rFonts w:hint="eastAsia"/>
        </w:rPr>
        <w:t>可共事性</w:t>
      </w:r>
    </w:p>
    <w:p w:rsidR="003A13D2" w:rsidRPr="0060213A" w:rsidRDefault="003A13D2" w:rsidP="003A13D2">
      <w:pPr>
        <w:ind w:firstLineChars="100" w:firstLine="210"/>
        <w:rPr>
          <w:rFonts w:hint="eastAsia"/>
        </w:rPr>
      </w:pPr>
      <w:r w:rsidRPr="0060213A">
        <w:rPr>
          <w:rFonts w:hint="eastAsia"/>
        </w:rPr>
        <w:t>C.</w:t>
      </w:r>
      <w:r w:rsidRPr="0060213A">
        <w:rPr>
          <w:rFonts w:hint="eastAsia"/>
        </w:rPr>
        <w:t>可转换性</w:t>
      </w:r>
      <w:r w:rsidRPr="0060213A">
        <w:rPr>
          <w:rFonts w:hint="eastAsia"/>
        </w:rPr>
        <w:t xml:space="preserve">                  D.</w:t>
      </w:r>
      <w:r w:rsidRPr="0060213A">
        <w:rPr>
          <w:rFonts w:hint="eastAsia"/>
        </w:rPr>
        <w:t>可存贮性</w:t>
      </w:r>
    </w:p>
    <w:p w:rsidR="003A13D2" w:rsidRPr="0060213A" w:rsidRDefault="003A13D2" w:rsidP="003A13D2">
      <w:pPr>
        <w:rPr>
          <w:rFonts w:hint="eastAsia"/>
          <w:b/>
          <w:bCs/>
        </w:rPr>
      </w:pPr>
      <w:r w:rsidRPr="0060213A">
        <w:rPr>
          <w:rFonts w:hint="eastAsia"/>
          <w:b/>
          <w:bCs/>
        </w:rPr>
        <w:t>二、判断题</w:t>
      </w:r>
      <w:r w:rsidRPr="0060213A">
        <w:rPr>
          <w:rFonts w:hint="eastAsia"/>
          <w:b/>
          <w:bCs/>
        </w:rPr>
        <w:t>(</w:t>
      </w:r>
      <w:r w:rsidRPr="0060213A">
        <w:rPr>
          <w:rFonts w:hint="eastAsia"/>
          <w:b/>
          <w:bCs/>
        </w:rPr>
        <w:t>判断下列各题是否正确。正确的在题后的括号内打“</w:t>
      </w:r>
      <w:r w:rsidRPr="0060213A">
        <w:rPr>
          <w:rFonts w:ascii="宋体" w:hAnsi="宋体" w:hint="eastAsia"/>
          <w:b/>
          <w:bCs/>
        </w:rPr>
        <w:t>√</w:t>
      </w:r>
      <w:r w:rsidRPr="0060213A">
        <w:rPr>
          <w:rFonts w:hint="eastAsia"/>
          <w:b/>
          <w:bCs/>
        </w:rPr>
        <w:t>”</w:t>
      </w:r>
      <w:r w:rsidRPr="0060213A">
        <w:rPr>
          <w:rFonts w:hint="eastAsia"/>
          <w:b/>
          <w:bCs/>
        </w:rPr>
        <w:t>,</w:t>
      </w:r>
      <w:r w:rsidRPr="0060213A">
        <w:rPr>
          <w:rFonts w:hint="eastAsia"/>
          <w:b/>
          <w:bCs/>
        </w:rPr>
        <w:t>错误的打</w:t>
      </w:r>
      <w:r w:rsidRPr="0060213A">
        <w:rPr>
          <w:rFonts w:hint="eastAsia"/>
          <w:b/>
          <w:bCs/>
        </w:rPr>
        <w:t>"</w:t>
      </w:r>
      <w:r w:rsidRPr="0060213A">
        <w:rPr>
          <w:rFonts w:hint="eastAsia"/>
          <w:b/>
          <w:bCs/>
        </w:rPr>
        <w:t>×</w:t>
      </w:r>
      <w:r w:rsidRPr="0060213A">
        <w:rPr>
          <w:rFonts w:hint="eastAsia"/>
          <w:b/>
          <w:bCs/>
        </w:rPr>
        <w:t>"</w:t>
      </w:r>
      <w:r w:rsidRPr="0060213A">
        <w:rPr>
          <w:rFonts w:hint="eastAsia"/>
          <w:b/>
          <w:bCs/>
        </w:rPr>
        <w:t>。每题分共</w:t>
      </w:r>
      <w:r w:rsidRPr="0060213A">
        <w:rPr>
          <w:rFonts w:hint="eastAsia"/>
          <w:b/>
          <w:bCs/>
        </w:rPr>
        <w:t>16</w:t>
      </w:r>
      <w:r w:rsidRPr="0060213A">
        <w:rPr>
          <w:rFonts w:hint="eastAsia"/>
          <w:b/>
          <w:bCs/>
        </w:rPr>
        <w:t>分</w:t>
      </w:r>
      <w:r w:rsidRPr="0060213A">
        <w:rPr>
          <w:rFonts w:hint="eastAsia"/>
          <w:b/>
          <w:bCs/>
        </w:rPr>
        <w:t>)</w:t>
      </w:r>
    </w:p>
    <w:p w:rsidR="003A13D2" w:rsidRPr="0060213A" w:rsidRDefault="003A13D2" w:rsidP="003A13D2">
      <w:pPr>
        <w:rPr>
          <w:rFonts w:hint="eastAsia"/>
        </w:rPr>
      </w:pPr>
      <w:r w:rsidRPr="0060213A">
        <w:rPr>
          <w:rFonts w:hint="eastAsia"/>
        </w:rPr>
        <w:t>1</w:t>
      </w:r>
      <w:r w:rsidRPr="0060213A">
        <w:rPr>
          <w:rFonts w:hint="eastAsia"/>
        </w:rPr>
        <w:t>、随着行业营销费用的增加</w:t>
      </w:r>
      <w:r w:rsidRPr="0060213A">
        <w:rPr>
          <w:rFonts w:hint="eastAsia"/>
        </w:rPr>
        <w:t>,</w:t>
      </w:r>
      <w:r w:rsidRPr="0060213A">
        <w:rPr>
          <w:rFonts w:hint="eastAsia"/>
        </w:rPr>
        <w:t>刺激消费的力度加大</w:t>
      </w:r>
      <w:r w:rsidRPr="0060213A">
        <w:rPr>
          <w:rFonts w:hint="eastAsia"/>
        </w:rPr>
        <w:t>,</w:t>
      </w:r>
      <w:r w:rsidRPr="0060213A">
        <w:rPr>
          <w:rFonts w:hint="eastAsia"/>
        </w:rPr>
        <w:t>市场需求会无限地增长。</w:t>
      </w:r>
      <w:r w:rsidRPr="0060213A">
        <w:rPr>
          <w:rFonts w:hint="eastAsia"/>
        </w:rPr>
        <w:t xml:space="preserve">        (    )</w:t>
      </w:r>
    </w:p>
    <w:p w:rsidR="003A13D2" w:rsidRPr="0060213A" w:rsidRDefault="003A13D2" w:rsidP="003A13D2">
      <w:pPr>
        <w:rPr>
          <w:rFonts w:hint="eastAsia"/>
        </w:rPr>
      </w:pPr>
      <w:r w:rsidRPr="0060213A">
        <w:rPr>
          <w:rFonts w:hint="eastAsia"/>
        </w:rPr>
        <w:t>2</w:t>
      </w:r>
      <w:r w:rsidRPr="0060213A">
        <w:rPr>
          <w:rFonts w:hint="eastAsia"/>
        </w:rPr>
        <w:t>、即使不支出任何的营销费用</w:t>
      </w:r>
      <w:r w:rsidRPr="0060213A">
        <w:rPr>
          <w:rFonts w:hint="eastAsia"/>
        </w:rPr>
        <w:t>,</w:t>
      </w:r>
      <w:r w:rsidRPr="0060213A">
        <w:rPr>
          <w:rFonts w:hint="eastAsia"/>
        </w:rPr>
        <w:t>市场对某种产品仍然存在一个基本的需求量。</w:t>
      </w:r>
      <w:r w:rsidRPr="0060213A">
        <w:rPr>
          <w:rFonts w:hint="eastAsia"/>
        </w:rPr>
        <w:t xml:space="preserve">       (    )</w:t>
      </w:r>
    </w:p>
    <w:p w:rsidR="003A13D2" w:rsidRPr="0060213A" w:rsidRDefault="003A13D2" w:rsidP="003A13D2">
      <w:pPr>
        <w:rPr>
          <w:rFonts w:hint="eastAsia"/>
        </w:rPr>
      </w:pPr>
      <w:r w:rsidRPr="0060213A">
        <w:rPr>
          <w:rFonts w:hint="eastAsia"/>
        </w:rPr>
        <w:t>3</w:t>
      </w:r>
      <w:r w:rsidRPr="0060213A">
        <w:rPr>
          <w:rFonts w:hint="eastAsia"/>
        </w:rPr>
        <w:t>、市场潜量与经济的繁荣或衰退无关。</w:t>
      </w:r>
      <w:r w:rsidRPr="0060213A">
        <w:rPr>
          <w:rFonts w:hint="eastAsia"/>
        </w:rPr>
        <w:t xml:space="preserve">                                        (    )</w:t>
      </w:r>
    </w:p>
    <w:p w:rsidR="003A13D2" w:rsidRPr="0060213A" w:rsidRDefault="003A13D2" w:rsidP="003A13D2">
      <w:pPr>
        <w:rPr>
          <w:rFonts w:hint="eastAsia"/>
        </w:rPr>
      </w:pPr>
      <w:r w:rsidRPr="0060213A">
        <w:rPr>
          <w:rFonts w:hint="eastAsia"/>
        </w:rPr>
        <w:t>4</w:t>
      </w:r>
      <w:r w:rsidRPr="0060213A">
        <w:rPr>
          <w:rFonts w:hint="eastAsia"/>
        </w:rPr>
        <w:t>、市场需求预测即是凭借预测者的经验和感觉对未来市场需求量的猜断。</w:t>
      </w:r>
      <w:r w:rsidRPr="0060213A">
        <w:rPr>
          <w:rFonts w:hint="eastAsia"/>
        </w:rPr>
        <w:t xml:space="preserve">         (    )</w:t>
      </w:r>
    </w:p>
    <w:p w:rsidR="003A13D2" w:rsidRPr="0060213A" w:rsidRDefault="003A13D2" w:rsidP="003A13D2">
      <w:pPr>
        <w:rPr>
          <w:rFonts w:hint="eastAsia"/>
        </w:rPr>
      </w:pPr>
      <w:r w:rsidRPr="0060213A">
        <w:rPr>
          <w:rFonts w:hint="eastAsia"/>
        </w:rPr>
        <w:t>5</w:t>
      </w:r>
      <w:r w:rsidRPr="0060213A">
        <w:rPr>
          <w:rFonts w:hint="eastAsia"/>
        </w:rPr>
        <w:t>、企业销售预测是确定营销计划或营销努力水平的基础。</w:t>
      </w:r>
      <w:r w:rsidRPr="0060213A">
        <w:rPr>
          <w:rFonts w:hint="eastAsia"/>
        </w:rPr>
        <w:t xml:space="preserve">                       (    )</w:t>
      </w:r>
    </w:p>
    <w:p w:rsidR="003A13D2" w:rsidRPr="0060213A" w:rsidRDefault="003A13D2" w:rsidP="003A13D2">
      <w:pPr>
        <w:rPr>
          <w:rFonts w:hint="eastAsia"/>
        </w:rPr>
      </w:pPr>
      <w:r w:rsidRPr="0060213A">
        <w:rPr>
          <w:rFonts w:hint="eastAsia"/>
        </w:rPr>
        <w:t>6</w:t>
      </w:r>
      <w:r w:rsidRPr="0060213A">
        <w:rPr>
          <w:rFonts w:hint="eastAsia"/>
        </w:rPr>
        <w:t>、测量地区市场潜量时</w:t>
      </w:r>
      <w:r w:rsidRPr="0060213A">
        <w:rPr>
          <w:rFonts w:hint="eastAsia"/>
        </w:rPr>
        <w:t>,</w:t>
      </w:r>
      <w:r w:rsidRPr="0060213A">
        <w:rPr>
          <w:rFonts w:hint="eastAsia"/>
        </w:rPr>
        <w:t>市场累加法多为消费品生产企业采用。</w:t>
      </w:r>
      <w:r w:rsidRPr="0060213A">
        <w:rPr>
          <w:rFonts w:hint="eastAsia"/>
        </w:rPr>
        <w:t xml:space="preserve">                  (    )</w:t>
      </w:r>
    </w:p>
    <w:p w:rsidR="003A13D2" w:rsidRPr="0060213A" w:rsidRDefault="003A13D2" w:rsidP="003A13D2">
      <w:pPr>
        <w:rPr>
          <w:rFonts w:hint="eastAsia"/>
        </w:rPr>
      </w:pPr>
      <w:r w:rsidRPr="0060213A">
        <w:rPr>
          <w:rFonts w:hint="eastAsia"/>
        </w:rPr>
        <w:lastRenderedPageBreak/>
        <w:t>7</w:t>
      </w:r>
      <w:r w:rsidRPr="0060213A">
        <w:rPr>
          <w:rFonts w:hint="eastAsia"/>
        </w:rPr>
        <w:t>、购买者的意向会随着时间而转移</w:t>
      </w:r>
      <w:r w:rsidRPr="0060213A">
        <w:rPr>
          <w:rFonts w:hint="eastAsia"/>
        </w:rPr>
        <w:t>,</w:t>
      </w:r>
      <w:r w:rsidRPr="0060213A">
        <w:rPr>
          <w:rFonts w:hint="eastAsia"/>
        </w:rPr>
        <w:t>故购买者意向调查法只宜作短期预测。</w:t>
      </w:r>
      <w:r w:rsidRPr="0060213A">
        <w:rPr>
          <w:rFonts w:hint="eastAsia"/>
        </w:rPr>
        <w:t xml:space="preserve">        (    )</w:t>
      </w:r>
    </w:p>
    <w:p w:rsidR="003A13D2" w:rsidRPr="0060213A" w:rsidRDefault="003A13D2" w:rsidP="003A13D2">
      <w:pPr>
        <w:rPr>
          <w:rFonts w:hint="eastAsia"/>
        </w:rPr>
      </w:pPr>
      <w:r w:rsidRPr="0060213A">
        <w:rPr>
          <w:rFonts w:hint="eastAsia"/>
        </w:rPr>
        <w:t>8</w:t>
      </w:r>
      <w:r w:rsidRPr="0060213A">
        <w:rPr>
          <w:rFonts w:hint="eastAsia"/>
        </w:rPr>
        <w:t>、在用综合销售人员意见法对市场需求情况进行预测时</w:t>
      </w:r>
      <w:r w:rsidRPr="0060213A">
        <w:rPr>
          <w:rFonts w:hint="eastAsia"/>
        </w:rPr>
        <w:t>,</w:t>
      </w:r>
      <w:r w:rsidRPr="0060213A">
        <w:rPr>
          <w:rFonts w:hint="eastAsia"/>
        </w:rPr>
        <w:t>只要参加预测的人员都非常熟悉了</w:t>
      </w:r>
    </w:p>
    <w:p w:rsidR="003A13D2" w:rsidRPr="0060213A" w:rsidRDefault="003A13D2" w:rsidP="003A13D2">
      <w:pPr>
        <w:rPr>
          <w:rFonts w:hint="eastAsia"/>
          <w:b/>
          <w:bCs/>
        </w:rPr>
      </w:pPr>
      <w:r w:rsidRPr="0060213A">
        <w:rPr>
          <w:rFonts w:hint="eastAsia"/>
          <w:b/>
          <w:bCs/>
        </w:rPr>
        <w:t>三、案例分析（</w:t>
      </w:r>
      <w:r w:rsidRPr="0060213A">
        <w:rPr>
          <w:rFonts w:hint="eastAsia"/>
          <w:b/>
          <w:bCs/>
        </w:rPr>
        <w:t>25</w:t>
      </w:r>
      <w:r w:rsidRPr="0060213A">
        <w:rPr>
          <w:rFonts w:hint="eastAsia"/>
          <w:b/>
          <w:bCs/>
        </w:rPr>
        <w:t>分）</w:t>
      </w:r>
    </w:p>
    <w:p w:rsidR="003A13D2" w:rsidRPr="0060213A" w:rsidRDefault="003A13D2" w:rsidP="003A13D2">
      <w:pPr>
        <w:rPr>
          <w:rFonts w:hint="eastAsia"/>
        </w:rPr>
      </w:pPr>
    </w:p>
    <w:p w:rsidR="003A13D2" w:rsidRPr="0060213A" w:rsidRDefault="003A13D2" w:rsidP="003A13D2">
      <w:pPr>
        <w:jc w:val="center"/>
        <w:rPr>
          <w:rFonts w:hint="eastAsia"/>
          <w:b/>
        </w:rPr>
      </w:pPr>
      <w:r w:rsidRPr="0060213A">
        <w:rPr>
          <w:rFonts w:hint="eastAsia"/>
          <w:b/>
        </w:rPr>
        <w:t>空调消费调研报告</w:t>
      </w:r>
    </w:p>
    <w:p w:rsidR="003A13D2" w:rsidRPr="0060213A" w:rsidRDefault="003A13D2" w:rsidP="003A13D2">
      <w:pPr>
        <w:rPr>
          <w:rFonts w:hint="eastAsia"/>
        </w:rPr>
      </w:pPr>
      <w:r w:rsidRPr="0060213A">
        <w:rPr>
          <w:rFonts w:hint="eastAsia"/>
        </w:rPr>
        <w:t xml:space="preserve">    2001</w:t>
      </w:r>
      <w:r w:rsidRPr="0060213A">
        <w:rPr>
          <w:rFonts w:hint="eastAsia"/>
        </w:rPr>
        <w:t>年</w:t>
      </w:r>
      <w:r w:rsidRPr="0060213A">
        <w:rPr>
          <w:rFonts w:hint="eastAsia"/>
        </w:rPr>
        <w:t>4</w:t>
      </w:r>
      <w:r w:rsidRPr="0060213A">
        <w:rPr>
          <w:rFonts w:hint="eastAsia"/>
        </w:rPr>
        <w:t>月</w:t>
      </w:r>
      <w:r w:rsidRPr="0060213A">
        <w:rPr>
          <w:rFonts w:hint="eastAsia"/>
        </w:rPr>
        <w:t>5</w:t>
      </w:r>
      <w:r w:rsidRPr="0060213A">
        <w:rPr>
          <w:rFonts w:hint="eastAsia"/>
        </w:rPr>
        <w:t>－</w:t>
      </w:r>
      <w:r w:rsidRPr="0060213A">
        <w:rPr>
          <w:rFonts w:hint="eastAsia"/>
        </w:rPr>
        <w:t>29</w:t>
      </w:r>
      <w:r w:rsidRPr="0060213A">
        <w:rPr>
          <w:rFonts w:hint="eastAsia"/>
        </w:rPr>
        <w:t>．日，深圳市标准市场研究公司在武汉、广州、成都</w:t>
      </w:r>
      <w:r w:rsidRPr="0060213A">
        <w:rPr>
          <w:rFonts w:hint="eastAsia"/>
        </w:rPr>
        <w:t>3</w:t>
      </w:r>
      <w:r w:rsidRPr="0060213A">
        <w:rPr>
          <w:rFonts w:hint="eastAsia"/>
        </w:rPr>
        <w:t>地同时进行了空调消费公益性调查，本次调查的对象为未来</w:t>
      </w:r>
      <w:r w:rsidRPr="0060213A">
        <w:rPr>
          <w:rFonts w:hint="eastAsia"/>
        </w:rPr>
        <w:t>2</w:t>
      </w:r>
      <w:r w:rsidRPr="0060213A">
        <w:rPr>
          <w:rFonts w:hint="eastAsia"/>
        </w:rPr>
        <w:t>年内准备购买空调的消费者，样本量设计为</w:t>
      </w:r>
      <w:r w:rsidRPr="0060213A">
        <w:rPr>
          <w:rFonts w:hint="eastAsia"/>
        </w:rPr>
        <w:t>600</w:t>
      </w:r>
      <w:r w:rsidRPr="0060213A">
        <w:rPr>
          <w:rFonts w:hint="eastAsia"/>
        </w:rPr>
        <w:t>个，广州、成都和武汉</w:t>
      </w:r>
      <w:r w:rsidRPr="0060213A">
        <w:rPr>
          <w:rFonts w:hint="eastAsia"/>
        </w:rPr>
        <w:t>3</w:t>
      </w:r>
      <w:r w:rsidRPr="0060213A">
        <w:rPr>
          <w:rFonts w:hint="eastAsia"/>
        </w:rPr>
        <w:t>个城市的样本量相同。本次调查抽样方法采用根据电话号码数据库等距抽取样本，主要进行消费者认知和购买行为调查。</w:t>
      </w:r>
    </w:p>
    <w:p w:rsidR="003A13D2" w:rsidRPr="0060213A" w:rsidRDefault="003A13D2" w:rsidP="003A13D2">
      <w:pPr>
        <w:jc w:val="center"/>
        <w:rPr>
          <w:rFonts w:hint="eastAsia"/>
          <w:b/>
        </w:rPr>
      </w:pPr>
      <w:r w:rsidRPr="0060213A">
        <w:rPr>
          <w:rFonts w:hint="eastAsia"/>
          <w:b/>
        </w:rPr>
        <w:t>空调消费者认知研究</w:t>
      </w:r>
    </w:p>
    <w:p w:rsidR="003A13D2" w:rsidRPr="0060213A" w:rsidRDefault="003A13D2" w:rsidP="003A13D2">
      <w:pPr>
        <w:outlineLvl w:val="0"/>
        <w:rPr>
          <w:rFonts w:hint="eastAsia"/>
        </w:rPr>
      </w:pPr>
      <w:r w:rsidRPr="0060213A">
        <w:rPr>
          <w:rFonts w:hint="eastAsia"/>
        </w:rPr>
        <w:t xml:space="preserve">    1</w:t>
      </w:r>
      <w:r w:rsidRPr="0060213A">
        <w:rPr>
          <w:rFonts w:hint="eastAsia"/>
        </w:rPr>
        <w:t>．消费者最关注的内容是空调质量</w:t>
      </w:r>
    </w:p>
    <w:p w:rsidR="003A13D2" w:rsidRPr="0060213A" w:rsidRDefault="003A13D2" w:rsidP="003A13D2">
      <w:pPr>
        <w:rPr>
          <w:rFonts w:hint="eastAsia"/>
        </w:rPr>
      </w:pPr>
      <w:r w:rsidRPr="0060213A">
        <w:rPr>
          <w:rFonts w:hint="eastAsia"/>
        </w:rPr>
        <w:t xml:space="preserve">    </w:t>
      </w:r>
      <w:r w:rsidRPr="0060213A">
        <w:rPr>
          <w:rFonts w:hint="eastAsia"/>
        </w:rPr>
        <w:t>根据调查显示，消费者表示最关注的是空调质量，其次是空调的服务、价格。</w:t>
      </w:r>
    </w:p>
    <w:p w:rsidR="003A13D2" w:rsidRPr="0060213A" w:rsidRDefault="003A13D2" w:rsidP="003A13D2">
      <w:pPr>
        <w:rPr>
          <w:rFonts w:hint="eastAsia"/>
        </w:rPr>
      </w:pPr>
      <w:r w:rsidRPr="0060213A">
        <w:rPr>
          <w:rFonts w:hint="eastAsia"/>
        </w:rPr>
        <w:t xml:space="preserve">    </w:t>
      </w:r>
      <w:r w:rsidRPr="0060213A">
        <w:rPr>
          <w:rFonts w:hint="eastAsia"/>
        </w:rPr>
        <w:t>在我们进行不同城市间空调消费者关注点差异性分析时发现，虽然</w:t>
      </w:r>
      <w:r w:rsidRPr="0060213A">
        <w:rPr>
          <w:rFonts w:hint="eastAsia"/>
        </w:rPr>
        <w:t>3</w:t>
      </w:r>
      <w:r w:rsidRPr="0060213A">
        <w:rPr>
          <w:rFonts w:hint="eastAsia"/>
        </w:rPr>
        <w:t>地消费者的选择差异性较小，但广州消费者更倾向于关注服务和价格，而对于质量则相对敏感度较差。</w:t>
      </w:r>
    </w:p>
    <w:p w:rsidR="003A13D2" w:rsidRPr="0060213A" w:rsidRDefault="003A13D2" w:rsidP="003A13D2">
      <w:pPr>
        <w:outlineLvl w:val="0"/>
        <w:rPr>
          <w:rFonts w:hint="eastAsia"/>
        </w:rPr>
      </w:pPr>
      <w:r w:rsidRPr="0060213A">
        <w:rPr>
          <w:rFonts w:hint="eastAsia"/>
        </w:rPr>
        <w:t xml:space="preserve">    2</w:t>
      </w:r>
      <w:r w:rsidRPr="0060213A">
        <w:rPr>
          <w:rFonts w:hint="eastAsia"/>
        </w:rPr>
        <w:t>．消费者对空调新品的认知度总体比较高</w:t>
      </w:r>
    </w:p>
    <w:p w:rsidR="003A13D2" w:rsidRPr="0060213A" w:rsidRDefault="003A13D2" w:rsidP="003A13D2">
      <w:pPr>
        <w:rPr>
          <w:rFonts w:hint="eastAsia"/>
        </w:rPr>
      </w:pPr>
      <w:r w:rsidRPr="0060213A">
        <w:rPr>
          <w:rFonts w:hint="eastAsia"/>
        </w:rPr>
        <w:t xml:space="preserve">    (1)</w:t>
      </w:r>
      <w:r w:rsidRPr="0060213A">
        <w:rPr>
          <w:rFonts w:hint="eastAsia"/>
        </w:rPr>
        <w:t>消费者对于绿色环保空调认知度较高。调查显示，近</w:t>
      </w:r>
      <w:r w:rsidRPr="0060213A">
        <w:rPr>
          <w:rFonts w:hint="eastAsia"/>
        </w:rPr>
        <w:t>7</w:t>
      </w:r>
      <w:r w:rsidRPr="0060213A">
        <w:rPr>
          <w:rFonts w:hint="eastAsia"/>
        </w:rPr>
        <w:t>成的消费者对绿色环保空调给予了肯定的评价，不过也有</w:t>
      </w:r>
      <w:r w:rsidRPr="0060213A">
        <w:rPr>
          <w:rFonts w:hint="eastAsia"/>
        </w:rPr>
        <w:t>1</w:t>
      </w:r>
      <w:r w:rsidRPr="0060213A">
        <w:rPr>
          <w:rFonts w:hint="eastAsia"/>
        </w:rPr>
        <w:t>成多的消费者对绿色环保空调持否定态度，有近</w:t>
      </w:r>
      <w:r w:rsidRPr="0060213A">
        <w:rPr>
          <w:rFonts w:hint="eastAsia"/>
        </w:rPr>
        <w:t>2</w:t>
      </w:r>
      <w:r w:rsidRPr="0060213A">
        <w:rPr>
          <w:rFonts w:hint="eastAsia"/>
        </w:rPr>
        <w:t>成的消费者对绿色环保概念理解不够。</w:t>
      </w:r>
    </w:p>
    <w:p w:rsidR="003A13D2" w:rsidRPr="0060213A" w:rsidRDefault="003A13D2" w:rsidP="003A13D2">
      <w:pPr>
        <w:ind w:firstLine="435"/>
        <w:rPr>
          <w:rFonts w:hint="eastAsia"/>
        </w:rPr>
      </w:pPr>
      <w:r w:rsidRPr="0060213A">
        <w:rPr>
          <w:rFonts w:hint="eastAsia"/>
        </w:rPr>
        <w:t>(2)</w:t>
      </w:r>
      <w:r w:rsidRPr="0060213A">
        <w:rPr>
          <w:rFonts w:hint="eastAsia"/>
        </w:rPr>
        <w:t>消费者对变频空调的认知度相对较低。调查显示，有</w:t>
      </w:r>
      <w:r w:rsidRPr="0060213A">
        <w:rPr>
          <w:rFonts w:hint="eastAsia"/>
        </w:rPr>
        <w:t>60</w:t>
      </w:r>
      <w:r w:rsidRPr="0060213A">
        <w:rPr>
          <w:rFonts w:hint="eastAsia"/>
        </w:rPr>
        <w:t>．</w:t>
      </w:r>
      <w:r w:rsidRPr="0060213A">
        <w:rPr>
          <w:rFonts w:hint="eastAsia"/>
        </w:rPr>
        <w:t>3</w:t>
      </w:r>
      <w:r w:rsidRPr="0060213A">
        <w:rPr>
          <w:rFonts w:hint="eastAsia"/>
        </w:rPr>
        <w:t>％的消费者对变频空调比较了解，这个比例比绿色环保空调低了近</w:t>
      </w:r>
      <w:r w:rsidRPr="0060213A">
        <w:rPr>
          <w:rFonts w:hint="eastAsia"/>
        </w:rPr>
        <w:t>9</w:t>
      </w:r>
      <w:r w:rsidRPr="0060213A">
        <w:rPr>
          <w:rFonts w:hint="eastAsia"/>
        </w:rPr>
        <w:t>个百分点，有近</w:t>
      </w:r>
      <w:r w:rsidRPr="0060213A">
        <w:rPr>
          <w:rFonts w:hint="eastAsia"/>
        </w:rPr>
        <w:t>3</w:t>
      </w:r>
      <w:r w:rsidRPr="0060213A">
        <w:rPr>
          <w:rFonts w:hint="eastAsia"/>
        </w:rPr>
        <w:t>成的消费者对变频空调不了解。</w:t>
      </w:r>
      <w:r w:rsidRPr="0060213A">
        <w:rPr>
          <w:rFonts w:hint="eastAsia"/>
        </w:rPr>
        <w:t xml:space="preserve">       </w:t>
      </w:r>
    </w:p>
    <w:p w:rsidR="003A13D2" w:rsidRPr="0060213A" w:rsidRDefault="003A13D2" w:rsidP="003A13D2">
      <w:pPr>
        <w:ind w:firstLine="435"/>
        <w:rPr>
          <w:rFonts w:hint="eastAsia"/>
        </w:rPr>
      </w:pPr>
      <w:r w:rsidRPr="0060213A">
        <w:rPr>
          <w:rFonts w:hint="eastAsia"/>
        </w:rPr>
        <w:t>(3)</w:t>
      </w:r>
      <w:r w:rsidRPr="0060213A">
        <w:rPr>
          <w:rFonts w:hint="eastAsia"/>
        </w:rPr>
        <w:t>消费者对静音空调的认知度最高；调查显示，</w:t>
      </w:r>
      <w:r w:rsidRPr="0060213A">
        <w:rPr>
          <w:rFonts w:hint="eastAsia"/>
        </w:rPr>
        <w:t>84</w:t>
      </w:r>
      <w:r w:rsidRPr="0060213A">
        <w:rPr>
          <w:rFonts w:hint="eastAsia"/>
        </w:rPr>
        <w:t>．</w:t>
      </w:r>
      <w:r w:rsidRPr="0060213A">
        <w:rPr>
          <w:rFonts w:hint="eastAsia"/>
        </w:rPr>
        <w:t>1</w:t>
      </w:r>
      <w:r w:rsidRPr="0060213A">
        <w:rPr>
          <w:rFonts w:hint="eastAsia"/>
        </w:rPr>
        <w:t>％的消费者对静音空调比较了解，和绿色环保、变频空调相比，这个比例都高出许多，另外广州和武汉两地有</w:t>
      </w:r>
      <w:r w:rsidRPr="0060213A">
        <w:rPr>
          <w:rFonts w:hint="eastAsia"/>
        </w:rPr>
        <w:t>2</w:t>
      </w:r>
      <w:r w:rsidRPr="0060213A">
        <w:rPr>
          <w:rFonts w:hint="eastAsia"/>
        </w:rPr>
        <w:t>成多的消费者认为静音是空调的必须要求。</w:t>
      </w:r>
    </w:p>
    <w:p w:rsidR="003A13D2" w:rsidRPr="0060213A" w:rsidRDefault="003A13D2" w:rsidP="003A13D2">
      <w:pPr>
        <w:rPr>
          <w:rFonts w:hint="eastAsia"/>
        </w:rPr>
      </w:pPr>
      <w:r w:rsidRPr="0060213A">
        <w:rPr>
          <w:rFonts w:hint="eastAsia"/>
        </w:rPr>
        <w:t xml:space="preserve">    (4)</w:t>
      </w:r>
      <w:r w:rsidRPr="0060213A">
        <w:rPr>
          <w:rFonts w:hint="eastAsia"/>
        </w:rPr>
        <w:t>消费者受影响程度。消费者概念认同和实现消费还存在差异，调查显示，有</w:t>
      </w:r>
      <w:r w:rsidRPr="0060213A">
        <w:rPr>
          <w:rFonts w:hint="eastAsia"/>
        </w:rPr>
        <w:t>6</w:t>
      </w:r>
      <w:r w:rsidRPr="0060213A">
        <w:rPr>
          <w:rFonts w:hint="eastAsia"/>
        </w:rPr>
        <w:t>成多的消费者表示空调厂家的绿色健康、变频、静音等新品的宣传推广对购买决策存在不同程度影响，但也有</w:t>
      </w:r>
      <w:r w:rsidRPr="0060213A">
        <w:rPr>
          <w:rFonts w:hint="eastAsia"/>
        </w:rPr>
        <w:t>2</w:t>
      </w:r>
      <w:r w:rsidRPr="0060213A">
        <w:rPr>
          <w:rFonts w:hint="eastAsia"/>
        </w:rPr>
        <w:t>成多的消费者表示不会对自己的购买决策产生影响。</w:t>
      </w:r>
    </w:p>
    <w:p w:rsidR="003A13D2" w:rsidRPr="0060213A" w:rsidRDefault="003A13D2" w:rsidP="003A13D2">
      <w:pPr>
        <w:jc w:val="center"/>
        <w:rPr>
          <w:rFonts w:hint="eastAsia"/>
          <w:b/>
        </w:rPr>
      </w:pPr>
      <w:r w:rsidRPr="0060213A">
        <w:rPr>
          <w:rFonts w:hint="eastAsia"/>
          <w:b/>
        </w:rPr>
        <w:t>消费者对空调价格认知调查</w:t>
      </w:r>
    </w:p>
    <w:p w:rsidR="003A13D2" w:rsidRPr="0060213A" w:rsidRDefault="003A13D2" w:rsidP="003A13D2">
      <w:pPr>
        <w:outlineLvl w:val="0"/>
        <w:rPr>
          <w:rFonts w:hint="eastAsia"/>
        </w:rPr>
      </w:pPr>
      <w:r w:rsidRPr="0060213A">
        <w:rPr>
          <w:rFonts w:hint="eastAsia"/>
        </w:rPr>
        <w:t xml:space="preserve">    1</w:t>
      </w:r>
      <w:r w:rsidRPr="0060213A">
        <w:rPr>
          <w:rFonts w:hint="eastAsia"/>
        </w:rPr>
        <w:t>．消费者对空调降价普遍持欢迎态度</w:t>
      </w:r>
    </w:p>
    <w:p w:rsidR="003A13D2" w:rsidRPr="0060213A" w:rsidRDefault="003A13D2" w:rsidP="003A13D2">
      <w:pPr>
        <w:ind w:firstLine="435"/>
        <w:rPr>
          <w:rFonts w:hint="eastAsia"/>
        </w:rPr>
      </w:pPr>
      <w:r w:rsidRPr="0060213A">
        <w:rPr>
          <w:rFonts w:hint="eastAsia"/>
        </w:rPr>
        <w:t>调查显示，有</w:t>
      </w:r>
      <w:r w:rsidRPr="0060213A">
        <w:rPr>
          <w:rFonts w:hint="eastAsia"/>
        </w:rPr>
        <w:t>77</w:t>
      </w:r>
      <w:r w:rsidRPr="0060213A">
        <w:rPr>
          <w:rFonts w:hint="eastAsia"/>
        </w:rPr>
        <w:t>．</w:t>
      </w:r>
      <w:r w:rsidRPr="0060213A">
        <w:rPr>
          <w:rFonts w:hint="eastAsia"/>
        </w:rPr>
        <w:t>6</w:t>
      </w:r>
      <w:r w:rsidRPr="0060213A">
        <w:rPr>
          <w:rFonts w:hint="eastAsia"/>
        </w:rPr>
        <w:t>％的消费者对空调降价是持非常欢迎或欢迎的态度，看来空调降价已经是深入人心。</w:t>
      </w:r>
    </w:p>
    <w:p w:rsidR="003A13D2" w:rsidRPr="0060213A" w:rsidRDefault="003A13D2" w:rsidP="003A13D2">
      <w:pPr>
        <w:ind w:firstLineChars="200" w:firstLine="420"/>
        <w:rPr>
          <w:rFonts w:hint="eastAsia"/>
        </w:rPr>
      </w:pPr>
      <w:r w:rsidRPr="0060213A">
        <w:rPr>
          <w:rFonts w:hint="eastAsia"/>
        </w:rPr>
        <w:t>虽然</w:t>
      </w:r>
      <w:r w:rsidRPr="0060213A">
        <w:rPr>
          <w:rFonts w:hint="eastAsia"/>
        </w:rPr>
        <w:t>3</w:t>
      </w:r>
      <w:r w:rsidRPr="0060213A">
        <w:rPr>
          <w:rFonts w:hint="eastAsia"/>
        </w:rPr>
        <w:t>地消费者对空调降价态度的总体差异性较小，但对降价“非常欢迎”的消费者占总体的比例在</w:t>
      </w:r>
      <w:r w:rsidRPr="0060213A">
        <w:rPr>
          <w:rFonts w:hint="eastAsia"/>
        </w:rPr>
        <w:t>3</w:t>
      </w:r>
      <w:r w:rsidRPr="0060213A">
        <w:rPr>
          <w:rFonts w:hint="eastAsia"/>
        </w:rPr>
        <w:t>地有差别。</w:t>
      </w:r>
    </w:p>
    <w:p w:rsidR="003A13D2" w:rsidRPr="0060213A" w:rsidRDefault="003A13D2" w:rsidP="003A13D2">
      <w:pPr>
        <w:outlineLvl w:val="0"/>
        <w:rPr>
          <w:rFonts w:hint="eastAsia"/>
        </w:rPr>
      </w:pPr>
      <w:r w:rsidRPr="0060213A">
        <w:rPr>
          <w:rFonts w:hint="eastAsia"/>
        </w:rPr>
        <w:t xml:space="preserve">    2</w:t>
      </w:r>
      <w:r w:rsidRPr="0060213A">
        <w:rPr>
          <w:rFonts w:hint="eastAsia"/>
        </w:rPr>
        <w:t>．消费者对空调降价原因认知调查</w:t>
      </w:r>
    </w:p>
    <w:p w:rsidR="003A13D2" w:rsidRPr="0060213A" w:rsidRDefault="003A13D2" w:rsidP="003A13D2">
      <w:pPr>
        <w:rPr>
          <w:rFonts w:hint="eastAsia"/>
        </w:rPr>
      </w:pPr>
      <w:r w:rsidRPr="0060213A">
        <w:rPr>
          <w:rFonts w:hint="eastAsia"/>
        </w:rPr>
        <w:t xml:space="preserve">    </w:t>
      </w:r>
      <w:r w:rsidRPr="0060213A">
        <w:rPr>
          <w:rFonts w:hint="eastAsia"/>
        </w:rPr>
        <w:t>调查显示，消费者提及空调降价原因有许多方面，主要是增加产品竞争力、增加市场占有率、让利促销等方面的原因，可以总结为直接或间接增加产品销量。从结果来看，还有一部分消费者认为是“厂家清理库存”、“降低产品质量”，但总体比例相对较少，说明消费者总体对降价有正面的判断。看来空调厂家所担心的降价负面影响虽然在一定程度上存在，但所占比例相对较小。</w:t>
      </w:r>
    </w:p>
    <w:p w:rsidR="003A13D2" w:rsidRPr="0060213A" w:rsidRDefault="003A13D2" w:rsidP="003A13D2">
      <w:pPr>
        <w:ind w:firstLineChars="200" w:firstLine="420"/>
        <w:outlineLvl w:val="0"/>
        <w:rPr>
          <w:rFonts w:hint="eastAsia"/>
        </w:rPr>
      </w:pPr>
      <w:r w:rsidRPr="0060213A">
        <w:rPr>
          <w:rFonts w:hint="eastAsia"/>
        </w:rPr>
        <w:t>3</w:t>
      </w:r>
      <w:r w:rsidRPr="0060213A">
        <w:rPr>
          <w:rFonts w:hint="eastAsia"/>
        </w:rPr>
        <w:t>．消费者心理价位调查</w:t>
      </w:r>
    </w:p>
    <w:p w:rsidR="003A13D2" w:rsidRPr="0060213A" w:rsidRDefault="003A13D2" w:rsidP="003A13D2">
      <w:pPr>
        <w:rPr>
          <w:rFonts w:hint="eastAsia"/>
        </w:rPr>
      </w:pPr>
      <w:r w:rsidRPr="0060213A">
        <w:rPr>
          <w:rFonts w:hint="eastAsia"/>
        </w:rPr>
        <w:t xml:space="preserve">    </w:t>
      </w:r>
      <w:r w:rsidRPr="0060213A">
        <w:rPr>
          <w:rFonts w:hint="eastAsia"/>
        </w:rPr>
        <w:t>消费者对自己所要购买的空调类型做出心理价位判断，调查显示，消费者对空调的心理价位集中在</w:t>
      </w:r>
      <w:r w:rsidRPr="0060213A">
        <w:rPr>
          <w:rFonts w:hint="eastAsia"/>
        </w:rPr>
        <w:t>2 000</w:t>
      </w:r>
      <w:r w:rsidRPr="0060213A">
        <w:rPr>
          <w:rFonts w:hint="eastAsia"/>
        </w:rPr>
        <w:t>—</w:t>
      </w:r>
      <w:r w:rsidRPr="0060213A">
        <w:rPr>
          <w:rFonts w:hint="eastAsia"/>
        </w:rPr>
        <w:t>4 000</w:t>
      </w:r>
      <w:r w:rsidRPr="0060213A">
        <w:rPr>
          <w:rFonts w:hint="eastAsia"/>
        </w:rPr>
        <w:t>元之间。</w:t>
      </w:r>
    </w:p>
    <w:p w:rsidR="003A13D2" w:rsidRPr="0060213A" w:rsidRDefault="003A13D2" w:rsidP="003A13D2">
      <w:pPr>
        <w:rPr>
          <w:rFonts w:hint="eastAsia"/>
        </w:rPr>
      </w:pPr>
      <w:r w:rsidRPr="0060213A">
        <w:rPr>
          <w:rFonts w:hint="eastAsia"/>
        </w:rPr>
        <w:t xml:space="preserve">    </w:t>
      </w:r>
      <w:r w:rsidRPr="0060213A">
        <w:rPr>
          <w:rFonts w:hint="eastAsia"/>
        </w:rPr>
        <w:t>空调的功率是空调价格的决定因素之一，消费者大多选择功率为</w:t>
      </w:r>
      <w:r w:rsidRPr="0060213A">
        <w:rPr>
          <w:rFonts w:hint="eastAsia"/>
        </w:rPr>
        <w:t>1</w:t>
      </w:r>
      <w:r w:rsidRPr="0060213A">
        <w:rPr>
          <w:rFonts w:hint="eastAsia"/>
        </w:rPr>
        <w:t>匹到</w:t>
      </w:r>
      <w:r w:rsidRPr="0060213A">
        <w:rPr>
          <w:rFonts w:hint="eastAsia"/>
        </w:rPr>
        <w:t>2</w:t>
      </w:r>
      <w:r w:rsidRPr="0060213A">
        <w:rPr>
          <w:rFonts w:hint="eastAsia"/>
        </w:rPr>
        <w:t>匹的空调，</w:t>
      </w:r>
      <w:r w:rsidRPr="0060213A">
        <w:rPr>
          <w:rFonts w:hint="eastAsia"/>
        </w:rPr>
        <w:t xml:space="preserve">  </w:t>
      </w:r>
      <w:r w:rsidRPr="0060213A">
        <w:rPr>
          <w:rFonts w:hint="eastAsia"/>
        </w:rPr>
        <w:t>占总体样本比重的</w:t>
      </w:r>
      <w:r w:rsidRPr="0060213A">
        <w:rPr>
          <w:rFonts w:hint="eastAsia"/>
        </w:rPr>
        <w:t>61</w:t>
      </w:r>
      <w:r w:rsidRPr="0060213A">
        <w:rPr>
          <w:rFonts w:hint="eastAsia"/>
        </w:rPr>
        <w:t>．</w:t>
      </w:r>
      <w:r w:rsidRPr="0060213A">
        <w:rPr>
          <w:rFonts w:hint="eastAsia"/>
        </w:rPr>
        <w:t>8</w:t>
      </w:r>
      <w:r w:rsidRPr="0060213A">
        <w:rPr>
          <w:rFonts w:hint="eastAsia"/>
        </w:rPr>
        <w:t>％，另外购买</w:t>
      </w:r>
      <w:r w:rsidRPr="0060213A">
        <w:rPr>
          <w:rFonts w:hint="eastAsia"/>
        </w:rPr>
        <w:t>3</w:t>
      </w:r>
      <w:r w:rsidRPr="0060213A">
        <w:rPr>
          <w:rFonts w:hint="eastAsia"/>
        </w:rPr>
        <w:t>匹等大功率空调的消费者也有近一成的比重。</w:t>
      </w:r>
    </w:p>
    <w:p w:rsidR="003A13D2" w:rsidRPr="0060213A" w:rsidRDefault="003A13D2" w:rsidP="003A13D2">
      <w:pPr>
        <w:ind w:firstLineChars="200" w:firstLine="420"/>
        <w:rPr>
          <w:rFonts w:hint="eastAsia"/>
        </w:rPr>
      </w:pPr>
      <w:r w:rsidRPr="0060213A">
        <w:rPr>
          <w:rFonts w:hint="eastAsia"/>
        </w:rPr>
        <w:t>1</w:t>
      </w:r>
      <w:r w:rsidRPr="0060213A">
        <w:rPr>
          <w:rFonts w:hint="eastAsia"/>
        </w:rPr>
        <w:t>匹及</w:t>
      </w:r>
      <w:r w:rsidRPr="0060213A">
        <w:rPr>
          <w:rFonts w:hint="eastAsia"/>
        </w:rPr>
        <w:t>1</w:t>
      </w:r>
      <w:r w:rsidRPr="0060213A">
        <w:rPr>
          <w:rFonts w:hint="eastAsia"/>
        </w:rPr>
        <w:t>匹以下的空调，消费者可接受的心理价位比例最多的在</w:t>
      </w:r>
      <w:r w:rsidRPr="0060213A">
        <w:rPr>
          <w:rFonts w:hint="eastAsia"/>
        </w:rPr>
        <w:t>2 000</w:t>
      </w:r>
      <w:r w:rsidRPr="0060213A">
        <w:rPr>
          <w:rFonts w:hint="eastAsia"/>
        </w:rPr>
        <w:t>～</w:t>
      </w:r>
      <w:r w:rsidRPr="0060213A">
        <w:rPr>
          <w:rFonts w:hint="eastAsia"/>
        </w:rPr>
        <w:t>3 000</w:t>
      </w:r>
      <w:r w:rsidRPr="0060213A">
        <w:rPr>
          <w:rFonts w:hint="eastAsia"/>
        </w:rPr>
        <w:t>元，</w:t>
      </w:r>
      <w:r w:rsidRPr="0060213A">
        <w:rPr>
          <w:rFonts w:hint="eastAsia"/>
        </w:rPr>
        <w:t>1</w:t>
      </w:r>
      <w:r w:rsidRPr="0060213A">
        <w:rPr>
          <w:rFonts w:hint="eastAsia"/>
        </w:rPr>
        <w:t>．</w:t>
      </w:r>
      <w:r w:rsidRPr="0060213A">
        <w:rPr>
          <w:rFonts w:hint="eastAsia"/>
        </w:rPr>
        <w:t>5</w:t>
      </w:r>
      <w:r w:rsidRPr="0060213A">
        <w:rPr>
          <w:rFonts w:hint="eastAsia"/>
        </w:rPr>
        <w:lastRenderedPageBreak/>
        <w:t>匹的心理价位巢中在</w:t>
      </w:r>
      <w:r w:rsidRPr="0060213A">
        <w:rPr>
          <w:rFonts w:hint="eastAsia"/>
        </w:rPr>
        <w:t>3 000</w:t>
      </w:r>
      <w:r w:rsidRPr="0060213A">
        <w:rPr>
          <w:rFonts w:hint="eastAsia"/>
        </w:rPr>
        <w:t>～</w:t>
      </w:r>
      <w:r w:rsidRPr="0060213A">
        <w:rPr>
          <w:rFonts w:hint="eastAsia"/>
        </w:rPr>
        <w:t>4 000</w:t>
      </w:r>
      <w:r w:rsidRPr="0060213A">
        <w:rPr>
          <w:rFonts w:hint="eastAsia"/>
        </w:rPr>
        <w:t>元，</w:t>
      </w:r>
      <w:r w:rsidRPr="0060213A">
        <w:rPr>
          <w:rFonts w:hint="eastAsia"/>
        </w:rPr>
        <w:t>2</w:t>
      </w:r>
      <w:r w:rsidRPr="0060213A">
        <w:rPr>
          <w:rFonts w:hint="eastAsia"/>
        </w:rPr>
        <w:t>匹及</w:t>
      </w:r>
      <w:r w:rsidRPr="0060213A">
        <w:rPr>
          <w:rFonts w:hint="eastAsia"/>
        </w:rPr>
        <w:t>2</w:t>
      </w:r>
      <w:r w:rsidRPr="0060213A">
        <w:rPr>
          <w:rFonts w:hint="eastAsia"/>
        </w:rPr>
        <w:t>匹以上空调的心理价位集中在</w:t>
      </w:r>
      <w:r w:rsidRPr="0060213A">
        <w:rPr>
          <w:rFonts w:hint="eastAsia"/>
        </w:rPr>
        <w:t>5 000</w:t>
      </w:r>
      <w:r w:rsidRPr="0060213A">
        <w:rPr>
          <w:rFonts w:hint="eastAsia"/>
        </w:rPr>
        <w:t>～</w:t>
      </w:r>
      <w:r w:rsidRPr="0060213A">
        <w:rPr>
          <w:rFonts w:hint="eastAsia"/>
        </w:rPr>
        <w:t>7 000</w:t>
      </w:r>
      <w:r w:rsidRPr="0060213A">
        <w:rPr>
          <w:rFonts w:hint="eastAsia"/>
        </w:rPr>
        <w:t>元。</w:t>
      </w:r>
      <w:r w:rsidRPr="0060213A">
        <w:rPr>
          <w:rFonts w:hint="eastAsia"/>
        </w:rPr>
        <w:t xml:space="preserve"> </w:t>
      </w:r>
    </w:p>
    <w:p w:rsidR="003A13D2" w:rsidRPr="0060213A" w:rsidRDefault="003A13D2" w:rsidP="003A13D2">
      <w:pPr>
        <w:jc w:val="center"/>
        <w:rPr>
          <w:rFonts w:hint="eastAsia"/>
          <w:b/>
        </w:rPr>
      </w:pPr>
      <w:r w:rsidRPr="0060213A">
        <w:rPr>
          <w:rFonts w:hint="eastAsia"/>
          <w:b/>
        </w:rPr>
        <w:t>消费者购买行为调查</w:t>
      </w:r>
    </w:p>
    <w:p w:rsidR="003A13D2" w:rsidRPr="0060213A" w:rsidRDefault="003A13D2" w:rsidP="003A13D2">
      <w:pPr>
        <w:ind w:firstLineChars="200" w:firstLine="420"/>
        <w:outlineLvl w:val="0"/>
        <w:rPr>
          <w:rFonts w:hint="eastAsia"/>
        </w:rPr>
      </w:pPr>
      <w:r w:rsidRPr="0060213A">
        <w:rPr>
          <w:rFonts w:hint="eastAsia"/>
        </w:rPr>
        <w:t>1</w:t>
      </w:r>
      <w:r w:rsidRPr="0060213A">
        <w:rPr>
          <w:rFonts w:hint="eastAsia"/>
        </w:rPr>
        <w:t>．消费者对空调的购买类型</w:t>
      </w:r>
    </w:p>
    <w:p w:rsidR="003A13D2" w:rsidRPr="0060213A" w:rsidRDefault="003A13D2" w:rsidP="003A13D2">
      <w:pPr>
        <w:rPr>
          <w:rFonts w:hint="eastAsia"/>
        </w:rPr>
      </w:pPr>
      <w:r w:rsidRPr="0060213A">
        <w:rPr>
          <w:rFonts w:hint="eastAsia"/>
        </w:rPr>
        <w:t xml:space="preserve">    (1)</w:t>
      </w:r>
      <w:r w:rsidRPr="0060213A">
        <w:rPr>
          <w:rFonts w:hint="eastAsia"/>
        </w:rPr>
        <w:t>冷暖机和单冷机各有所好。是买单冷机还是购买冷暖机，和气候及生活消费习惯有关系。调查显示，有</w:t>
      </w:r>
      <w:r w:rsidRPr="0060213A">
        <w:rPr>
          <w:rFonts w:hint="eastAsia"/>
        </w:rPr>
        <w:t>57</w:t>
      </w:r>
      <w:r w:rsidRPr="0060213A">
        <w:rPr>
          <w:rFonts w:hint="eastAsia"/>
        </w:rPr>
        <w:t>．</w:t>
      </w:r>
      <w:r w:rsidRPr="0060213A">
        <w:rPr>
          <w:rFonts w:hint="eastAsia"/>
        </w:rPr>
        <w:t>7</w:t>
      </w:r>
      <w:r w:rsidRPr="0060213A">
        <w:rPr>
          <w:rFonts w:hint="eastAsia"/>
        </w:rPr>
        <w:t>％的消费者将购买冷暖机，有</w:t>
      </w:r>
      <w:r w:rsidRPr="0060213A">
        <w:rPr>
          <w:rFonts w:hint="eastAsia"/>
        </w:rPr>
        <w:t>40</w:t>
      </w:r>
      <w:r w:rsidRPr="0060213A">
        <w:rPr>
          <w:rFonts w:hint="eastAsia"/>
        </w:rPr>
        <w:t>％的消费者选择购买单冷机。</w:t>
      </w:r>
    </w:p>
    <w:p w:rsidR="003A13D2" w:rsidRPr="0060213A" w:rsidRDefault="003A13D2" w:rsidP="003A13D2">
      <w:pPr>
        <w:rPr>
          <w:rFonts w:hint="eastAsia"/>
        </w:rPr>
      </w:pPr>
      <w:r w:rsidRPr="0060213A">
        <w:rPr>
          <w:rFonts w:hint="eastAsia"/>
        </w:rPr>
        <w:t xml:space="preserve">    </w:t>
      </w:r>
      <w:r w:rsidRPr="0060213A">
        <w:rPr>
          <w:rFonts w:hint="eastAsia"/>
        </w:rPr>
        <w:t>对于窗机、壁挂机、柜机乃至中央空调的选择来看，消费者最喜欢壁挂机，其次是柜机，说明了壁挂机仍然是市场的主流空调产品，窗机作为档次较低的空调类型，由于其噪声及制冷量的限制，有逐渐被市场淘汰的趋势，而柜机作为制冷量高的高档空调已经开始逐步被市场接受。</w:t>
      </w:r>
    </w:p>
    <w:p w:rsidR="003A13D2" w:rsidRPr="0060213A" w:rsidRDefault="003A13D2" w:rsidP="003A13D2">
      <w:pPr>
        <w:rPr>
          <w:rFonts w:hint="eastAsia"/>
        </w:rPr>
      </w:pPr>
      <w:r w:rsidRPr="0060213A">
        <w:rPr>
          <w:rFonts w:hint="eastAsia"/>
        </w:rPr>
        <w:t xml:space="preserve">    </w:t>
      </w:r>
      <w:r w:rsidRPr="0060213A">
        <w:rPr>
          <w:rFonts w:hint="eastAsia"/>
        </w:rPr>
        <w:t>相对而言，广州消费者比较喜欢窗机，而成都和武汉的消费者则较喜欢柜机。具体分析可以看出由于受到消费习惯的影响及居住水平的限制，造成了柜机在广州的容量小，而窗机在成都和武汉不受欢迎的市场状况。</w:t>
      </w:r>
    </w:p>
    <w:p w:rsidR="003A13D2" w:rsidRPr="0060213A" w:rsidRDefault="003A13D2" w:rsidP="003A13D2">
      <w:pPr>
        <w:outlineLvl w:val="0"/>
        <w:rPr>
          <w:rFonts w:hint="eastAsia"/>
        </w:rPr>
      </w:pPr>
      <w:r w:rsidRPr="0060213A">
        <w:rPr>
          <w:rFonts w:hint="eastAsia"/>
        </w:rPr>
        <w:t xml:space="preserve">    2</w:t>
      </w:r>
      <w:r w:rsidRPr="0060213A">
        <w:rPr>
          <w:rFonts w:hint="eastAsia"/>
        </w:rPr>
        <w:t>．促销——想说爱你不容易</w:t>
      </w:r>
    </w:p>
    <w:p w:rsidR="003A13D2" w:rsidRPr="0060213A" w:rsidRDefault="003A13D2" w:rsidP="003A13D2">
      <w:pPr>
        <w:ind w:firstLine="435"/>
        <w:rPr>
          <w:rFonts w:hint="eastAsia"/>
        </w:rPr>
      </w:pPr>
      <w:r w:rsidRPr="0060213A">
        <w:rPr>
          <w:rFonts w:hint="eastAsia"/>
        </w:rPr>
        <w:t>空调促销在某种程度上可以增加销售量，但促销不是最主要的营销手段。调查显示，有</w:t>
      </w:r>
      <w:r w:rsidRPr="0060213A">
        <w:rPr>
          <w:rFonts w:hint="eastAsia"/>
        </w:rPr>
        <w:t>5</w:t>
      </w:r>
      <w:r w:rsidRPr="0060213A">
        <w:rPr>
          <w:rFonts w:hint="eastAsia"/>
        </w:rPr>
        <w:t>成多的消费者选择不一定或者不会在促销期间购买空调，说明了大部分消费者购买空调时不会刻意选择在促销期间。</w:t>
      </w:r>
    </w:p>
    <w:p w:rsidR="003A13D2" w:rsidRPr="0060213A" w:rsidRDefault="003A13D2" w:rsidP="003A13D2">
      <w:pPr>
        <w:ind w:firstLine="435"/>
        <w:rPr>
          <w:rFonts w:hint="eastAsia"/>
        </w:rPr>
      </w:pPr>
      <w:r w:rsidRPr="0060213A">
        <w:rPr>
          <w:rFonts w:hint="eastAsia"/>
        </w:rPr>
        <w:t>比较而言，广州的消费者更接受在促销期间购买空调，成都和武汉的消费者对促销期间购买空调的抵触大一些。具体分析可以看出，由于广州的市场规模大和市场意识较强，消费者也相对习惯市场促销手段，所以相对较多的人会选择促销期间购买空调。</w:t>
      </w:r>
    </w:p>
    <w:p w:rsidR="003A13D2" w:rsidRPr="0060213A" w:rsidRDefault="003A13D2" w:rsidP="003A13D2">
      <w:pPr>
        <w:outlineLvl w:val="0"/>
        <w:rPr>
          <w:rFonts w:hint="eastAsia"/>
        </w:rPr>
      </w:pPr>
      <w:r w:rsidRPr="0060213A">
        <w:rPr>
          <w:rFonts w:hint="eastAsia"/>
        </w:rPr>
        <w:t xml:space="preserve">    3</w:t>
      </w:r>
      <w:r w:rsidRPr="0060213A">
        <w:rPr>
          <w:rFonts w:hint="eastAsia"/>
        </w:rPr>
        <w:t>．家电连锁商场和大型电器商场是主战场</w:t>
      </w:r>
    </w:p>
    <w:p w:rsidR="003A13D2" w:rsidRPr="0060213A" w:rsidRDefault="003A13D2" w:rsidP="003A13D2">
      <w:pPr>
        <w:rPr>
          <w:rFonts w:hint="eastAsia"/>
        </w:rPr>
      </w:pPr>
      <w:r w:rsidRPr="0060213A">
        <w:rPr>
          <w:rFonts w:hint="eastAsia"/>
        </w:rPr>
        <w:t xml:space="preserve">    </w:t>
      </w:r>
      <w:r w:rsidRPr="0060213A">
        <w:rPr>
          <w:rFonts w:hint="eastAsia"/>
        </w:rPr>
        <w:t>调查显示，有</w:t>
      </w:r>
      <w:r w:rsidRPr="0060213A">
        <w:rPr>
          <w:rFonts w:hint="eastAsia"/>
        </w:rPr>
        <w:t>46</w:t>
      </w:r>
      <w:r w:rsidRPr="0060213A">
        <w:rPr>
          <w:rFonts w:hint="eastAsia"/>
        </w:rPr>
        <w:t>．</w:t>
      </w:r>
      <w:r w:rsidRPr="0060213A">
        <w:rPr>
          <w:rFonts w:hint="eastAsia"/>
        </w:rPr>
        <w:t>9</w:t>
      </w:r>
      <w:r w:rsidRPr="0060213A">
        <w:rPr>
          <w:rFonts w:hint="eastAsia"/>
        </w:rPr>
        <w:t>％的消费者会考虑在大型电器商场购买空调，有近</w:t>
      </w:r>
      <w:r w:rsidRPr="0060213A">
        <w:rPr>
          <w:rFonts w:hint="eastAsia"/>
        </w:rPr>
        <w:t>4</w:t>
      </w:r>
      <w:r w:rsidRPr="0060213A">
        <w:rPr>
          <w:rFonts w:hint="eastAsia"/>
        </w:rPr>
        <w:t>成的消费者选择在大型综合性商场和专卖店购买空调；值得注意的是有</w:t>
      </w:r>
      <w:r w:rsidRPr="0060213A">
        <w:rPr>
          <w:rFonts w:hint="eastAsia"/>
        </w:rPr>
        <w:t>27</w:t>
      </w:r>
      <w:r w:rsidRPr="0060213A">
        <w:rPr>
          <w:rFonts w:hint="eastAsia"/>
        </w:rPr>
        <w:t>．</w:t>
      </w:r>
      <w:r w:rsidRPr="0060213A">
        <w:rPr>
          <w:rFonts w:hint="eastAsia"/>
        </w:rPr>
        <w:t>2</w:t>
      </w:r>
      <w:r w:rsidRPr="0060213A">
        <w:rPr>
          <w:rFonts w:hint="eastAsia"/>
        </w:rPr>
        <w:t>％的消费者考虑在家电连锁商场购买空调，说明家电连锁商场已经开始为消费者接受。</w:t>
      </w:r>
    </w:p>
    <w:p w:rsidR="003A13D2" w:rsidRPr="0060213A" w:rsidRDefault="003A13D2" w:rsidP="003A13D2">
      <w:pPr>
        <w:outlineLvl w:val="0"/>
        <w:rPr>
          <w:rFonts w:hint="eastAsia"/>
        </w:rPr>
      </w:pPr>
      <w:r w:rsidRPr="0060213A">
        <w:rPr>
          <w:rFonts w:hint="eastAsia"/>
        </w:rPr>
        <w:t xml:space="preserve">    4</w:t>
      </w:r>
      <w:r w:rsidRPr="0060213A">
        <w:rPr>
          <w:rFonts w:hint="eastAsia"/>
        </w:rPr>
        <w:t>．报纸刊物、电视等仍然是信息传播的主渠道</w:t>
      </w:r>
    </w:p>
    <w:p w:rsidR="003A13D2" w:rsidRPr="0060213A" w:rsidRDefault="003A13D2" w:rsidP="003A13D2">
      <w:pPr>
        <w:rPr>
          <w:rFonts w:hint="eastAsia"/>
        </w:rPr>
      </w:pPr>
      <w:r w:rsidRPr="0060213A">
        <w:rPr>
          <w:rFonts w:hint="eastAsia"/>
        </w:rPr>
        <w:t xml:space="preserve">    </w:t>
      </w:r>
      <w:r w:rsidRPr="0060213A">
        <w:rPr>
          <w:rFonts w:hint="eastAsia"/>
        </w:rPr>
        <w:t>调查显示，有</w:t>
      </w:r>
      <w:r w:rsidRPr="0060213A">
        <w:rPr>
          <w:rFonts w:hint="eastAsia"/>
        </w:rPr>
        <w:t>58</w:t>
      </w:r>
      <w:r w:rsidRPr="0060213A">
        <w:rPr>
          <w:rFonts w:hint="eastAsia"/>
        </w:rPr>
        <w:t>．</w:t>
      </w:r>
      <w:r w:rsidRPr="0060213A">
        <w:rPr>
          <w:rFonts w:hint="eastAsia"/>
        </w:rPr>
        <w:t>6</w:t>
      </w:r>
      <w:r w:rsidRPr="0060213A">
        <w:rPr>
          <w:rFonts w:hint="eastAsia"/>
        </w:rPr>
        <w:t>％的被访者表示空调信息的来源是报纸刊物，有</w:t>
      </w:r>
      <w:r w:rsidRPr="0060213A">
        <w:rPr>
          <w:rFonts w:hint="eastAsia"/>
        </w:rPr>
        <w:t>47</w:t>
      </w:r>
      <w:r w:rsidRPr="0060213A">
        <w:rPr>
          <w:rFonts w:hint="eastAsia"/>
        </w:rPr>
        <w:t>．</w:t>
      </w:r>
      <w:r w:rsidRPr="0060213A">
        <w:rPr>
          <w:rFonts w:hint="eastAsia"/>
        </w:rPr>
        <w:t>1</w:t>
      </w:r>
      <w:r w:rsidRPr="0060213A">
        <w:rPr>
          <w:rFonts w:hint="eastAsia"/>
        </w:rPr>
        <w:t>％的消费者由电视中得知，另外还有卖场和朋友同事介绍等。</w:t>
      </w:r>
    </w:p>
    <w:p w:rsidR="003A13D2" w:rsidRPr="0060213A" w:rsidRDefault="003A13D2" w:rsidP="003A13D2">
      <w:pPr>
        <w:rPr>
          <w:rFonts w:hint="eastAsia"/>
        </w:rPr>
      </w:pPr>
      <w:r w:rsidRPr="0060213A">
        <w:rPr>
          <w:rFonts w:hint="eastAsia"/>
        </w:rPr>
        <w:t xml:space="preserve">    </w:t>
      </w:r>
      <w:r w:rsidRPr="0060213A">
        <w:rPr>
          <w:rFonts w:hint="eastAsia"/>
        </w:rPr>
        <w:t>这说明报刊和电视仍然是影响消费者的主导因素，口碑传播也起着一定的作用。</w:t>
      </w:r>
    </w:p>
    <w:p w:rsidR="003A13D2" w:rsidRPr="0060213A" w:rsidRDefault="003A13D2" w:rsidP="003A13D2">
      <w:pPr>
        <w:rPr>
          <w:rFonts w:hint="eastAsia"/>
        </w:rPr>
      </w:pPr>
      <w:r w:rsidRPr="0060213A">
        <w:rPr>
          <w:rFonts w:hint="eastAsia"/>
        </w:rPr>
        <w:t xml:space="preserve">    </w:t>
      </w:r>
      <w:r w:rsidRPr="0060213A">
        <w:rPr>
          <w:rFonts w:hint="eastAsia"/>
        </w:rPr>
        <w:t>空调作为消费品，会更大程度上借助报刊、电视等媒体实现非盈利性组织、厂家和消费者之间的沟通。厂家通过这些媒体主要以广告和软性新闻的形式向消费者传达信息，但信息传递会出现失真或具有倾向性；所以在许多情况下，消费者更相信口碑传播。厂家如何使得自己的投资收益率更高，消费者认同感更强，这需要和专业的市场研究公司合作，进行广告</w:t>
      </w:r>
    </w:p>
    <w:p w:rsidR="003A13D2" w:rsidRPr="0060213A" w:rsidRDefault="003A13D2" w:rsidP="003A13D2">
      <w:pPr>
        <w:rPr>
          <w:rFonts w:hint="eastAsia"/>
        </w:rPr>
      </w:pPr>
      <w:r w:rsidRPr="0060213A">
        <w:rPr>
          <w:rFonts w:hint="eastAsia"/>
        </w:rPr>
        <w:t>的前期测试、后期评估及跟踪调研。</w:t>
      </w:r>
    </w:p>
    <w:p w:rsidR="003A13D2" w:rsidRPr="0060213A" w:rsidRDefault="003A13D2" w:rsidP="003A13D2">
      <w:pPr>
        <w:rPr>
          <w:rFonts w:hint="eastAsia"/>
        </w:rPr>
      </w:pPr>
      <w:r w:rsidRPr="0060213A">
        <w:rPr>
          <w:rFonts w:hint="eastAsia"/>
        </w:rPr>
        <w:t xml:space="preserve">    </w:t>
      </w:r>
      <w:r w:rsidRPr="0060213A">
        <w:rPr>
          <w:rFonts w:hint="eastAsia"/>
        </w:rPr>
        <w:t>空调厂家概念宣传和新品推广需要注意如下问题。</w:t>
      </w:r>
    </w:p>
    <w:p w:rsidR="003A13D2" w:rsidRPr="0060213A" w:rsidRDefault="003A13D2" w:rsidP="003A13D2">
      <w:pPr>
        <w:rPr>
          <w:rFonts w:hint="eastAsia"/>
        </w:rPr>
      </w:pPr>
      <w:r w:rsidRPr="0060213A">
        <w:rPr>
          <w:rFonts w:hint="eastAsia"/>
        </w:rPr>
        <w:t xml:space="preserve">    (1)</w:t>
      </w:r>
      <w:r w:rsidRPr="0060213A">
        <w:rPr>
          <w:rFonts w:hint="eastAsia"/>
        </w:rPr>
        <w:t>能否在第一时间内推出功能更新和科技含量更高的产品，不仅会对本企业整个产品线产生影响，而且会影响到整个品牌的知名度和美誉度。</w:t>
      </w:r>
    </w:p>
    <w:p w:rsidR="003A13D2" w:rsidRPr="0060213A" w:rsidRDefault="003A13D2" w:rsidP="003A13D2">
      <w:pPr>
        <w:rPr>
          <w:rFonts w:hint="eastAsia"/>
        </w:rPr>
      </w:pPr>
      <w:r w:rsidRPr="0060213A">
        <w:rPr>
          <w:rFonts w:hint="eastAsia"/>
        </w:rPr>
        <w:t xml:space="preserve">    (2)</w:t>
      </w:r>
      <w:r w:rsidRPr="0060213A">
        <w:rPr>
          <w:rFonts w:hint="eastAsia"/>
        </w:rPr>
        <w:t>质量和服务才是本质需求诉诸点。空调厂家在加强研发实力不断推出新品的同时，更要加强质量保证和提高服务水平。只有在质量和服务水平达到一定的层次，而且差异化不大的前提下，新品才起到决定性作用。</w:t>
      </w:r>
      <w:r w:rsidRPr="0060213A">
        <w:rPr>
          <w:rFonts w:hint="eastAsia"/>
        </w:rPr>
        <w:t xml:space="preserve">    </w:t>
      </w:r>
      <w:r w:rsidRPr="0060213A">
        <w:rPr>
          <w:rFonts w:hint="eastAsia"/>
        </w:rPr>
        <w:t>·</w:t>
      </w:r>
    </w:p>
    <w:p w:rsidR="003A13D2" w:rsidRPr="0060213A" w:rsidRDefault="003A13D2" w:rsidP="003A13D2">
      <w:pPr>
        <w:rPr>
          <w:rFonts w:hint="eastAsia"/>
        </w:rPr>
      </w:pPr>
      <w:r w:rsidRPr="0060213A">
        <w:rPr>
          <w:rFonts w:hint="eastAsia"/>
        </w:rPr>
        <w:t xml:space="preserve">    (3)</w:t>
      </w:r>
      <w:r w:rsidRPr="0060213A">
        <w:rPr>
          <w:rFonts w:hint="eastAsia"/>
        </w:rPr>
        <w:t>有必要进行广告效果评估。市场优势的保持需要长期的、有层次的宣传推广，要降低成本，减少浪费，这就需要考虑成本和效果的最佳比例，借助于广告效果评估和专业的市场调研等支持决策。</w:t>
      </w:r>
    </w:p>
    <w:p w:rsidR="003A13D2" w:rsidRPr="0060213A" w:rsidRDefault="003A13D2" w:rsidP="003A13D2">
      <w:pPr>
        <w:ind w:firstLine="435"/>
        <w:rPr>
          <w:rFonts w:hint="eastAsia"/>
        </w:rPr>
      </w:pPr>
      <w:r w:rsidRPr="0060213A">
        <w:rPr>
          <w:rFonts w:hint="eastAsia"/>
        </w:rPr>
        <w:t>(4)</w:t>
      </w:r>
      <w:r w:rsidRPr="0060213A">
        <w:rPr>
          <w:rFonts w:hint="eastAsia"/>
        </w:rPr>
        <w:t>空调概念要和消费者的利益相吻合。需求有主要需求和次要需求之分，额外的功能会带来额外的花费，消费者会在目标价位水平上寻求平衡点，只有最大限度地满足消费者的主</w:t>
      </w:r>
      <w:r w:rsidRPr="0060213A">
        <w:rPr>
          <w:rFonts w:hint="eastAsia"/>
        </w:rPr>
        <w:lastRenderedPageBreak/>
        <w:t>要利益点才能激发消费者的购买欲望；所以具有针对性地迎合消费者的主要需求才是概念炒作的核心内容。</w:t>
      </w:r>
    </w:p>
    <w:p w:rsidR="003A13D2" w:rsidRPr="0060213A" w:rsidRDefault="003A13D2" w:rsidP="003A13D2">
      <w:pPr>
        <w:rPr>
          <w:rFonts w:hint="eastAsia"/>
          <w:b/>
        </w:rPr>
      </w:pPr>
      <w:r w:rsidRPr="0060213A">
        <w:rPr>
          <w:rFonts w:hint="eastAsia"/>
          <w:b/>
        </w:rPr>
        <w:t>分析回答：</w:t>
      </w:r>
    </w:p>
    <w:p w:rsidR="003A13D2" w:rsidRPr="0060213A" w:rsidRDefault="003A13D2" w:rsidP="003A13D2">
      <w:pPr>
        <w:rPr>
          <w:rFonts w:hint="eastAsia"/>
        </w:rPr>
      </w:pPr>
      <w:r w:rsidRPr="0060213A">
        <w:rPr>
          <w:rFonts w:hint="eastAsia"/>
        </w:rPr>
        <w:t>(1)</w:t>
      </w:r>
      <w:r w:rsidRPr="0060213A">
        <w:rPr>
          <w:rFonts w:hint="eastAsia"/>
        </w:rPr>
        <w:t>影响消费者对家电产品购买行为的因素有哪些</w:t>
      </w:r>
      <w:r w:rsidRPr="0060213A">
        <w:rPr>
          <w:rFonts w:hint="eastAsia"/>
        </w:rPr>
        <w:t>?</w:t>
      </w:r>
    </w:p>
    <w:p w:rsidR="003A13D2" w:rsidRPr="0060213A" w:rsidRDefault="003A13D2" w:rsidP="003A13D2">
      <w:pPr>
        <w:rPr>
          <w:rFonts w:hint="eastAsia"/>
        </w:rPr>
      </w:pPr>
      <w:r w:rsidRPr="0060213A">
        <w:rPr>
          <w:rFonts w:hint="eastAsia"/>
        </w:rPr>
        <w:t>(2)</w:t>
      </w:r>
      <w:r w:rsidRPr="0060213A">
        <w:rPr>
          <w:rFonts w:hint="eastAsia"/>
        </w:rPr>
        <w:t>如果你是空调生产商，这份调研报告的价值体现在哪些方面</w:t>
      </w:r>
      <w:r w:rsidRPr="0060213A">
        <w:rPr>
          <w:rFonts w:hint="eastAsia"/>
        </w:rPr>
        <w:t>?</w:t>
      </w:r>
    </w:p>
    <w:p w:rsidR="003A13D2" w:rsidRPr="0060213A" w:rsidRDefault="003A13D2" w:rsidP="003A13D2">
      <w:pPr>
        <w:rPr>
          <w:rFonts w:hint="eastAsia"/>
        </w:rPr>
      </w:pPr>
      <w:r w:rsidRPr="0060213A">
        <w:rPr>
          <w:rFonts w:hint="eastAsia"/>
        </w:rPr>
        <w:t>(3)</w:t>
      </w:r>
      <w:r w:rsidRPr="0060213A">
        <w:rPr>
          <w:rFonts w:hint="eastAsia"/>
        </w:rPr>
        <w:t>谈谈目前空调市场的现状，并结合一具体空调企业作深度说明。</w:t>
      </w:r>
    </w:p>
    <w:p w:rsidR="003A13D2" w:rsidRPr="0060213A" w:rsidRDefault="003A13D2" w:rsidP="003A13D2">
      <w:pPr>
        <w:ind w:firstLineChars="850" w:firstLine="1792"/>
        <w:rPr>
          <w:rFonts w:hint="eastAsia"/>
          <w:b/>
        </w:rPr>
      </w:pPr>
    </w:p>
    <w:p w:rsidR="003A13D2" w:rsidRPr="0060213A" w:rsidRDefault="003A13D2" w:rsidP="003A13D2">
      <w:pPr>
        <w:rPr>
          <w:rFonts w:hint="eastAsia"/>
          <w:b/>
        </w:rPr>
      </w:pPr>
      <w:r w:rsidRPr="0060213A">
        <w:rPr>
          <w:rFonts w:hint="eastAsia"/>
          <w:b/>
        </w:rPr>
        <w:t>四、计算题</w:t>
      </w:r>
    </w:p>
    <w:p w:rsidR="003A13D2" w:rsidRPr="0060213A" w:rsidRDefault="003A13D2" w:rsidP="003A13D2">
      <w:pPr>
        <w:rPr>
          <w:rFonts w:hint="eastAsia"/>
        </w:rPr>
      </w:pPr>
      <w:r w:rsidRPr="0060213A">
        <w:rPr>
          <w:rFonts w:hint="eastAsia"/>
        </w:rPr>
        <w:t>1</w:t>
      </w:r>
      <w:r w:rsidRPr="0060213A">
        <w:rPr>
          <w:rFonts w:hint="eastAsia"/>
        </w:rPr>
        <w:t>、现有我国某种商品人均年消费量的资料如下表所示：当</w:t>
      </w:r>
      <w:r w:rsidRPr="0060213A">
        <w:rPr>
          <w:rFonts w:ascii="宋体" w:hAnsi="宋体" w:hint="eastAsia"/>
        </w:rPr>
        <w:t>a1=0.5；a2=0.7时，用二次指数平滑法预测2008年的</w:t>
      </w:r>
      <w:r w:rsidRPr="0060213A">
        <w:rPr>
          <w:rFonts w:hint="eastAsia"/>
        </w:rPr>
        <w:t>商品人均年消费量。（</w:t>
      </w:r>
      <w:r w:rsidRPr="0060213A">
        <w:rPr>
          <w:rFonts w:hint="eastAsia"/>
        </w:rPr>
        <w:t>18</w:t>
      </w:r>
      <w:r w:rsidRPr="0060213A">
        <w:rPr>
          <w:rFonts w:hint="eastAsia"/>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1217"/>
        <w:gridCol w:w="1217"/>
        <w:gridCol w:w="1217"/>
        <w:gridCol w:w="1218"/>
        <w:gridCol w:w="1218"/>
        <w:gridCol w:w="1218"/>
      </w:tblGrid>
      <w:tr w:rsidR="003A13D2" w:rsidRPr="0060213A" w:rsidTr="006301C1">
        <w:tc>
          <w:tcPr>
            <w:tcW w:w="1217" w:type="dxa"/>
          </w:tcPr>
          <w:p w:rsidR="003A13D2" w:rsidRPr="0060213A" w:rsidRDefault="003A13D2" w:rsidP="006301C1">
            <w:pPr>
              <w:rPr>
                <w:rFonts w:hint="eastAsia"/>
              </w:rPr>
            </w:pPr>
            <w:r w:rsidRPr="0060213A">
              <w:rPr>
                <w:rFonts w:hint="eastAsia"/>
              </w:rPr>
              <w:t>观察期</w:t>
            </w:r>
          </w:p>
        </w:tc>
        <w:tc>
          <w:tcPr>
            <w:tcW w:w="1217" w:type="dxa"/>
          </w:tcPr>
          <w:p w:rsidR="003A13D2" w:rsidRPr="0060213A" w:rsidRDefault="003A13D2" w:rsidP="006301C1">
            <w:pPr>
              <w:rPr>
                <w:rFonts w:hint="eastAsia"/>
              </w:rPr>
            </w:pPr>
            <w:r w:rsidRPr="0060213A">
              <w:rPr>
                <w:rFonts w:hint="eastAsia"/>
              </w:rPr>
              <w:t>1999</w:t>
            </w:r>
          </w:p>
        </w:tc>
        <w:tc>
          <w:tcPr>
            <w:tcW w:w="1217" w:type="dxa"/>
          </w:tcPr>
          <w:p w:rsidR="003A13D2" w:rsidRPr="0060213A" w:rsidRDefault="003A13D2" w:rsidP="006301C1">
            <w:pPr>
              <w:rPr>
                <w:rFonts w:hint="eastAsia"/>
              </w:rPr>
            </w:pPr>
            <w:r w:rsidRPr="0060213A">
              <w:rPr>
                <w:rFonts w:hint="eastAsia"/>
              </w:rPr>
              <w:t>2000</w:t>
            </w:r>
          </w:p>
        </w:tc>
        <w:tc>
          <w:tcPr>
            <w:tcW w:w="1217" w:type="dxa"/>
          </w:tcPr>
          <w:p w:rsidR="003A13D2" w:rsidRPr="0060213A" w:rsidRDefault="003A13D2" w:rsidP="006301C1">
            <w:pPr>
              <w:rPr>
                <w:rFonts w:hint="eastAsia"/>
              </w:rPr>
            </w:pPr>
            <w:r w:rsidRPr="0060213A">
              <w:rPr>
                <w:rFonts w:hint="eastAsia"/>
              </w:rPr>
              <w:t>2001</w:t>
            </w:r>
          </w:p>
        </w:tc>
        <w:tc>
          <w:tcPr>
            <w:tcW w:w="1218" w:type="dxa"/>
          </w:tcPr>
          <w:p w:rsidR="003A13D2" w:rsidRPr="0060213A" w:rsidRDefault="003A13D2" w:rsidP="006301C1">
            <w:pPr>
              <w:rPr>
                <w:rFonts w:hint="eastAsia"/>
              </w:rPr>
            </w:pPr>
            <w:r w:rsidRPr="0060213A">
              <w:rPr>
                <w:rFonts w:hint="eastAsia"/>
              </w:rPr>
              <w:t>2002</w:t>
            </w:r>
          </w:p>
        </w:tc>
        <w:tc>
          <w:tcPr>
            <w:tcW w:w="1218" w:type="dxa"/>
          </w:tcPr>
          <w:p w:rsidR="003A13D2" w:rsidRPr="0060213A" w:rsidRDefault="003A13D2" w:rsidP="006301C1">
            <w:pPr>
              <w:rPr>
                <w:rFonts w:hint="eastAsia"/>
              </w:rPr>
            </w:pPr>
            <w:r w:rsidRPr="0060213A">
              <w:rPr>
                <w:rFonts w:hint="eastAsia"/>
              </w:rPr>
              <w:t>2003</w:t>
            </w:r>
          </w:p>
        </w:tc>
        <w:tc>
          <w:tcPr>
            <w:tcW w:w="1218" w:type="dxa"/>
          </w:tcPr>
          <w:p w:rsidR="003A13D2" w:rsidRPr="0060213A" w:rsidRDefault="003A13D2" w:rsidP="006301C1">
            <w:pPr>
              <w:rPr>
                <w:rFonts w:hint="eastAsia"/>
              </w:rPr>
            </w:pPr>
            <w:r w:rsidRPr="0060213A">
              <w:rPr>
                <w:rFonts w:hint="eastAsia"/>
              </w:rPr>
              <w:t>2004</w:t>
            </w:r>
          </w:p>
        </w:tc>
      </w:tr>
      <w:tr w:rsidR="003A13D2" w:rsidRPr="0060213A" w:rsidTr="006301C1">
        <w:tc>
          <w:tcPr>
            <w:tcW w:w="1217" w:type="dxa"/>
          </w:tcPr>
          <w:p w:rsidR="003A13D2" w:rsidRPr="0060213A" w:rsidRDefault="003A13D2" w:rsidP="006301C1">
            <w:pPr>
              <w:rPr>
                <w:rFonts w:hint="eastAsia"/>
              </w:rPr>
            </w:pPr>
            <w:r w:rsidRPr="0060213A">
              <w:rPr>
                <w:rFonts w:hint="eastAsia"/>
              </w:rPr>
              <w:t>观察值</w:t>
            </w:r>
          </w:p>
        </w:tc>
        <w:tc>
          <w:tcPr>
            <w:tcW w:w="1217" w:type="dxa"/>
          </w:tcPr>
          <w:p w:rsidR="003A13D2" w:rsidRPr="0060213A" w:rsidRDefault="003A13D2" w:rsidP="006301C1">
            <w:pPr>
              <w:rPr>
                <w:rFonts w:hint="eastAsia"/>
              </w:rPr>
            </w:pPr>
            <w:r w:rsidRPr="0060213A">
              <w:rPr>
                <w:rFonts w:hint="eastAsia"/>
              </w:rPr>
              <w:t>3450</w:t>
            </w:r>
          </w:p>
        </w:tc>
        <w:tc>
          <w:tcPr>
            <w:tcW w:w="1217" w:type="dxa"/>
          </w:tcPr>
          <w:p w:rsidR="003A13D2" w:rsidRPr="0060213A" w:rsidRDefault="003A13D2" w:rsidP="006301C1">
            <w:pPr>
              <w:rPr>
                <w:rFonts w:hint="eastAsia"/>
              </w:rPr>
            </w:pPr>
            <w:r w:rsidRPr="0060213A">
              <w:rPr>
                <w:rFonts w:hint="eastAsia"/>
              </w:rPr>
              <w:t>4000</w:t>
            </w:r>
          </w:p>
        </w:tc>
        <w:tc>
          <w:tcPr>
            <w:tcW w:w="1217" w:type="dxa"/>
          </w:tcPr>
          <w:p w:rsidR="003A13D2" w:rsidRPr="0060213A" w:rsidRDefault="003A13D2" w:rsidP="006301C1">
            <w:pPr>
              <w:rPr>
                <w:rFonts w:hint="eastAsia"/>
              </w:rPr>
            </w:pPr>
            <w:r w:rsidRPr="0060213A">
              <w:rPr>
                <w:rFonts w:hint="eastAsia"/>
              </w:rPr>
              <w:t>2500</w:t>
            </w:r>
          </w:p>
        </w:tc>
        <w:tc>
          <w:tcPr>
            <w:tcW w:w="1218" w:type="dxa"/>
          </w:tcPr>
          <w:p w:rsidR="003A13D2" w:rsidRPr="0060213A" w:rsidRDefault="003A13D2" w:rsidP="006301C1">
            <w:pPr>
              <w:rPr>
                <w:rFonts w:hint="eastAsia"/>
              </w:rPr>
            </w:pPr>
            <w:r w:rsidRPr="0060213A">
              <w:rPr>
                <w:rFonts w:hint="eastAsia"/>
              </w:rPr>
              <w:t>5000</w:t>
            </w:r>
          </w:p>
        </w:tc>
        <w:tc>
          <w:tcPr>
            <w:tcW w:w="1218" w:type="dxa"/>
          </w:tcPr>
          <w:p w:rsidR="003A13D2" w:rsidRPr="0060213A" w:rsidRDefault="003A13D2" w:rsidP="006301C1">
            <w:pPr>
              <w:rPr>
                <w:rFonts w:hint="eastAsia"/>
              </w:rPr>
            </w:pPr>
            <w:r w:rsidRPr="0060213A">
              <w:rPr>
                <w:rFonts w:hint="eastAsia"/>
              </w:rPr>
              <w:t>4500</w:t>
            </w:r>
          </w:p>
        </w:tc>
        <w:tc>
          <w:tcPr>
            <w:tcW w:w="1218" w:type="dxa"/>
          </w:tcPr>
          <w:p w:rsidR="003A13D2" w:rsidRPr="0060213A" w:rsidRDefault="003A13D2" w:rsidP="006301C1">
            <w:pPr>
              <w:rPr>
                <w:rFonts w:hint="eastAsia"/>
              </w:rPr>
            </w:pPr>
            <w:r w:rsidRPr="0060213A">
              <w:rPr>
                <w:rFonts w:hint="eastAsia"/>
              </w:rPr>
              <w:t>5500</w:t>
            </w:r>
          </w:p>
        </w:tc>
      </w:tr>
    </w:tbl>
    <w:p w:rsidR="003A13D2" w:rsidRPr="0060213A" w:rsidRDefault="003A13D2" w:rsidP="003A13D2">
      <w:pPr>
        <w:rPr>
          <w:rFonts w:hint="eastAsia"/>
        </w:rPr>
      </w:pPr>
    </w:p>
    <w:p w:rsidR="003A13D2" w:rsidRPr="0060213A" w:rsidRDefault="003A13D2" w:rsidP="003A13D2">
      <w:pPr>
        <w:rPr>
          <w:rFonts w:hint="eastAsia"/>
        </w:rPr>
      </w:pPr>
    </w:p>
    <w:p w:rsidR="003A13D2" w:rsidRPr="0060213A" w:rsidRDefault="003A13D2" w:rsidP="003A13D2">
      <w:pPr>
        <w:rPr>
          <w:rFonts w:hint="eastAsia"/>
        </w:rPr>
      </w:pPr>
    </w:p>
    <w:p w:rsidR="003A13D2" w:rsidRPr="0060213A" w:rsidRDefault="003A13D2" w:rsidP="003A13D2">
      <w:pPr>
        <w:rPr>
          <w:rFonts w:hint="eastAsia"/>
        </w:rPr>
      </w:pPr>
    </w:p>
    <w:p w:rsidR="003A13D2" w:rsidRPr="0060213A" w:rsidRDefault="003A13D2" w:rsidP="003A13D2">
      <w:pPr>
        <w:rPr>
          <w:rFonts w:hint="eastAsia"/>
        </w:rPr>
      </w:pPr>
      <w:r w:rsidRPr="0060213A">
        <w:rPr>
          <w:rFonts w:hint="eastAsia"/>
        </w:rPr>
        <w:t>2</w:t>
      </w:r>
      <w:r w:rsidRPr="0060213A">
        <w:rPr>
          <w:rFonts w:hint="eastAsia"/>
        </w:rPr>
        <w:t>、某企业的产值与资金及劳动者人数资料如表所示：当资金为</w:t>
      </w:r>
      <w:r w:rsidRPr="0060213A">
        <w:rPr>
          <w:rFonts w:hint="eastAsia"/>
        </w:rPr>
        <w:t>45</w:t>
      </w:r>
      <w:r w:rsidRPr="0060213A">
        <w:rPr>
          <w:rFonts w:hint="eastAsia"/>
        </w:rPr>
        <w:t>；劳动者人数为</w:t>
      </w:r>
      <w:r w:rsidRPr="0060213A">
        <w:rPr>
          <w:rFonts w:hint="eastAsia"/>
        </w:rPr>
        <w:t>55</w:t>
      </w:r>
      <w:r w:rsidRPr="0060213A">
        <w:rPr>
          <w:rFonts w:hint="eastAsia"/>
        </w:rPr>
        <w:t>时；预测企业的产值为多少？（</w:t>
      </w:r>
      <w:r w:rsidRPr="0060213A">
        <w:rPr>
          <w:rFonts w:hint="eastAsia"/>
        </w:rPr>
        <w:t>25</w:t>
      </w:r>
      <w:r w:rsidRPr="0060213A">
        <w:rPr>
          <w:rFonts w:hint="eastAsia"/>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2841"/>
      </w:tblGrid>
      <w:tr w:rsidR="003A13D2" w:rsidRPr="0060213A" w:rsidTr="006301C1">
        <w:tc>
          <w:tcPr>
            <w:tcW w:w="2840" w:type="dxa"/>
          </w:tcPr>
          <w:p w:rsidR="003A13D2" w:rsidRPr="0060213A" w:rsidRDefault="003A13D2" w:rsidP="006301C1">
            <w:pPr>
              <w:rPr>
                <w:rFonts w:hint="eastAsia"/>
              </w:rPr>
            </w:pPr>
            <w:r w:rsidRPr="0060213A">
              <w:rPr>
                <w:rFonts w:hint="eastAsia"/>
              </w:rPr>
              <w:t>产出（）</w:t>
            </w:r>
          </w:p>
        </w:tc>
        <w:tc>
          <w:tcPr>
            <w:tcW w:w="2841" w:type="dxa"/>
          </w:tcPr>
          <w:p w:rsidR="003A13D2" w:rsidRPr="0060213A" w:rsidRDefault="003A13D2" w:rsidP="006301C1">
            <w:pPr>
              <w:rPr>
                <w:rFonts w:hint="eastAsia"/>
              </w:rPr>
            </w:pPr>
            <w:r w:rsidRPr="0060213A">
              <w:rPr>
                <w:rFonts w:hint="eastAsia"/>
              </w:rPr>
              <w:t>资金（）</w:t>
            </w:r>
          </w:p>
        </w:tc>
        <w:tc>
          <w:tcPr>
            <w:tcW w:w="2841" w:type="dxa"/>
          </w:tcPr>
          <w:p w:rsidR="003A13D2" w:rsidRPr="0060213A" w:rsidRDefault="003A13D2" w:rsidP="006301C1">
            <w:pPr>
              <w:rPr>
                <w:rFonts w:hint="eastAsia"/>
              </w:rPr>
            </w:pPr>
            <w:r w:rsidRPr="0060213A">
              <w:rPr>
                <w:rFonts w:hint="eastAsia"/>
              </w:rPr>
              <w:t>劳动者人数（白人）</w:t>
            </w:r>
          </w:p>
        </w:tc>
      </w:tr>
      <w:tr w:rsidR="003A13D2" w:rsidRPr="0060213A" w:rsidTr="006301C1">
        <w:tc>
          <w:tcPr>
            <w:tcW w:w="2840" w:type="dxa"/>
          </w:tcPr>
          <w:p w:rsidR="003A13D2" w:rsidRPr="0060213A" w:rsidRDefault="003A13D2" w:rsidP="006301C1">
            <w:pPr>
              <w:rPr>
                <w:rFonts w:hint="eastAsia"/>
              </w:rPr>
            </w:pPr>
            <w:r w:rsidRPr="0060213A">
              <w:rPr>
                <w:rFonts w:hint="eastAsia"/>
              </w:rPr>
              <w:t>17</w:t>
            </w:r>
          </w:p>
        </w:tc>
        <w:tc>
          <w:tcPr>
            <w:tcW w:w="2841" w:type="dxa"/>
          </w:tcPr>
          <w:p w:rsidR="003A13D2" w:rsidRPr="0060213A" w:rsidRDefault="003A13D2" w:rsidP="006301C1">
            <w:pPr>
              <w:rPr>
                <w:rFonts w:hint="eastAsia"/>
              </w:rPr>
            </w:pPr>
            <w:r w:rsidRPr="0060213A">
              <w:rPr>
                <w:rFonts w:hint="eastAsia"/>
              </w:rPr>
              <w:t>12</w:t>
            </w:r>
          </w:p>
        </w:tc>
        <w:tc>
          <w:tcPr>
            <w:tcW w:w="2841" w:type="dxa"/>
          </w:tcPr>
          <w:p w:rsidR="003A13D2" w:rsidRPr="0060213A" w:rsidRDefault="003A13D2" w:rsidP="006301C1">
            <w:pPr>
              <w:rPr>
                <w:rFonts w:hint="eastAsia"/>
              </w:rPr>
            </w:pPr>
            <w:r w:rsidRPr="0060213A">
              <w:rPr>
                <w:rFonts w:hint="eastAsia"/>
              </w:rPr>
              <w:t>40</w:t>
            </w:r>
          </w:p>
        </w:tc>
      </w:tr>
      <w:tr w:rsidR="003A13D2" w:rsidRPr="0060213A" w:rsidTr="006301C1">
        <w:tc>
          <w:tcPr>
            <w:tcW w:w="2840" w:type="dxa"/>
          </w:tcPr>
          <w:p w:rsidR="003A13D2" w:rsidRPr="0060213A" w:rsidRDefault="003A13D2" w:rsidP="006301C1">
            <w:pPr>
              <w:rPr>
                <w:rFonts w:hint="eastAsia"/>
              </w:rPr>
            </w:pPr>
            <w:r w:rsidRPr="0060213A">
              <w:rPr>
                <w:rFonts w:hint="eastAsia"/>
              </w:rPr>
              <w:t>18</w:t>
            </w:r>
          </w:p>
        </w:tc>
        <w:tc>
          <w:tcPr>
            <w:tcW w:w="2841" w:type="dxa"/>
          </w:tcPr>
          <w:p w:rsidR="003A13D2" w:rsidRPr="0060213A" w:rsidRDefault="003A13D2" w:rsidP="006301C1">
            <w:pPr>
              <w:rPr>
                <w:rFonts w:hint="eastAsia"/>
              </w:rPr>
            </w:pPr>
            <w:r w:rsidRPr="0060213A">
              <w:rPr>
                <w:rFonts w:hint="eastAsia"/>
              </w:rPr>
              <w:t>13</w:t>
            </w:r>
          </w:p>
        </w:tc>
        <w:tc>
          <w:tcPr>
            <w:tcW w:w="2841" w:type="dxa"/>
          </w:tcPr>
          <w:p w:rsidR="003A13D2" w:rsidRPr="0060213A" w:rsidRDefault="003A13D2" w:rsidP="006301C1">
            <w:pPr>
              <w:rPr>
                <w:rFonts w:hint="eastAsia"/>
              </w:rPr>
            </w:pPr>
            <w:r w:rsidRPr="0060213A">
              <w:rPr>
                <w:rFonts w:hint="eastAsia"/>
              </w:rPr>
              <w:t>42</w:t>
            </w:r>
          </w:p>
        </w:tc>
      </w:tr>
      <w:tr w:rsidR="003A13D2" w:rsidRPr="0060213A" w:rsidTr="006301C1">
        <w:tc>
          <w:tcPr>
            <w:tcW w:w="2840" w:type="dxa"/>
          </w:tcPr>
          <w:p w:rsidR="003A13D2" w:rsidRPr="0060213A" w:rsidRDefault="003A13D2" w:rsidP="006301C1">
            <w:pPr>
              <w:rPr>
                <w:rFonts w:hint="eastAsia"/>
              </w:rPr>
            </w:pPr>
            <w:r w:rsidRPr="0060213A">
              <w:rPr>
                <w:rFonts w:hint="eastAsia"/>
              </w:rPr>
              <w:t>20</w:t>
            </w:r>
          </w:p>
        </w:tc>
        <w:tc>
          <w:tcPr>
            <w:tcW w:w="2841" w:type="dxa"/>
          </w:tcPr>
          <w:p w:rsidR="003A13D2" w:rsidRPr="0060213A" w:rsidRDefault="003A13D2" w:rsidP="006301C1">
            <w:pPr>
              <w:rPr>
                <w:rFonts w:hint="eastAsia"/>
              </w:rPr>
            </w:pPr>
            <w:r w:rsidRPr="0060213A">
              <w:rPr>
                <w:rFonts w:hint="eastAsia"/>
              </w:rPr>
              <w:t>14</w:t>
            </w:r>
          </w:p>
        </w:tc>
        <w:tc>
          <w:tcPr>
            <w:tcW w:w="2841" w:type="dxa"/>
          </w:tcPr>
          <w:p w:rsidR="003A13D2" w:rsidRPr="0060213A" w:rsidRDefault="003A13D2" w:rsidP="006301C1">
            <w:pPr>
              <w:rPr>
                <w:rFonts w:hint="eastAsia"/>
              </w:rPr>
            </w:pPr>
            <w:r w:rsidRPr="0060213A">
              <w:rPr>
                <w:rFonts w:hint="eastAsia"/>
              </w:rPr>
              <w:t>43</w:t>
            </w:r>
          </w:p>
        </w:tc>
      </w:tr>
      <w:tr w:rsidR="003A13D2" w:rsidRPr="0060213A" w:rsidTr="006301C1">
        <w:tc>
          <w:tcPr>
            <w:tcW w:w="2840" w:type="dxa"/>
          </w:tcPr>
          <w:p w:rsidR="003A13D2" w:rsidRPr="0060213A" w:rsidRDefault="003A13D2" w:rsidP="006301C1">
            <w:pPr>
              <w:rPr>
                <w:rFonts w:hint="eastAsia"/>
              </w:rPr>
            </w:pPr>
            <w:r w:rsidRPr="0060213A">
              <w:rPr>
                <w:rFonts w:hint="eastAsia"/>
              </w:rPr>
              <w:t>21</w:t>
            </w:r>
          </w:p>
        </w:tc>
        <w:tc>
          <w:tcPr>
            <w:tcW w:w="2841" w:type="dxa"/>
          </w:tcPr>
          <w:p w:rsidR="003A13D2" w:rsidRPr="0060213A" w:rsidRDefault="003A13D2" w:rsidP="006301C1">
            <w:pPr>
              <w:rPr>
                <w:rFonts w:hint="eastAsia"/>
              </w:rPr>
            </w:pPr>
            <w:r w:rsidRPr="0060213A">
              <w:rPr>
                <w:rFonts w:hint="eastAsia"/>
              </w:rPr>
              <w:t>16</w:t>
            </w:r>
          </w:p>
        </w:tc>
        <w:tc>
          <w:tcPr>
            <w:tcW w:w="2841" w:type="dxa"/>
          </w:tcPr>
          <w:p w:rsidR="003A13D2" w:rsidRPr="0060213A" w:rsidRDefault="003A13D2" w:rsidP="006301C1">
            <w:pPr>
              <w:rPr>
                <w:rFonts w:hint="eastAsia"/>
              </w:rPr>
            </w:pPr>
            <w:r w:rsidRPr="0060213A">
              <w:rPr>
                <w:rFonts w:hint="eastAsia"/>
              </w:rPr>
              <w:t>45</w:t>
            </w:r>
          </w:p>
        </w:tc>
      </w:tr>
      <w:tr w:rsidR="003A13D2" w:rsidRPr="0060213A" w:rsidTr="006301C1">
        <w:tc>
          <w:tcPr>
            <w:tcW w:w="2840" w:type="dxa"/>
          </w:tcPr>
          <w:p w:rsidR="003A13D2" w:rsidRPr="0060213A" w:rsidRDefault="003A13D2" w:rsidP="006301C1">
            <w:pPr>
              <w:rPr>
                <w:rFonts w:hint="eastAsia"/>
              </w:rPr>
            </w:pPr>
            <w:r w:rsidRPr="0060213A">
              <w:rPr>
                <w:rFonts w:hint="eastAsia"/>
              </w:rPr>
              <w:t>25</w:t>
            </w:r>
          </w:p>
        </w:tc>
        <w:tc>
          <w:tcPr>
            <w:tcW w:w="2841" w:type="dxa"/>
          </w:tcPr>
          <w:p w:rsidR="003A13D2" w:rsidRPr="0060213A" w:rsidRDefault="003A13D2" w:rsidP="006301C1">
            <w:pPr>
              <w:rPr>
                <w:rFonts w:hint="eastAsia"/>
              </w:rPr>
            </w:pPr>
            <w:r w:rsidRPr="0060213A">
              <w:rPr>
                <w:rFonts w:hint="eastAsia"/>
              </w:rPr>
              <w:t>18</w:t>
            </w:r>
          </w:p>
        </w:tc>
        <w:tc>
          <w:tcPr>
            <w:tcW w:w="2841" w:type="dxa"/>
          </w:tcPr>
          <w:p w:rsidR="003A13D2" w:rsidRPr="0060213A" w:rsidRDefault="003A13D2" w:rsidP="006301C1">
            <w:pPr>
              <w:rPr>
                <w:rFonts w:hint="eastAsia"/>
              </w:rPr>
            </w:pPr>
            <w:r w:rsidRPr="0060213A">
              <w:rPr>
                <w:rFonts w:hint="eastAsia"/>
              </w:rPr>
              <w:t>47</w:t>
            </w:r>
          </w:p>
        </w:tc>
      </w:tr>
      <w:tr w:rsidR="003A13D2" w:rsidRPr="0060213A" w:rsidTr="006301C1">
        <w:tc>
          <w:tcPr>
            <w:tcW w:w="2840" w:type="dxa"/>
          </w:tcPr>
          <w:p w:rsidR="003A13D2" w:rsidRPr="0060213A" w:rsidRDefault="003A13D2" w:rsidP="006301C1">
            <w:pPr>
              <w:rPr>
                <w:rFonts w:hint="eastAsia"/>
              </w:rPr>
            </w:pPr>
            <w:r w:rsidRPr="0060213A">
              <w:rPr>
                <w:rFonts w:hint="eastAsia"/>
              </w:rPr>
              <w:t>28</w:t>
            </w:r>
          </w:p>
        </w:tc>
        <w:tc>
          <w:tcPr>
            <w:tcW w:w="2841" w:type="dxa"/>
          </w:tcPr>
          <w:p w:rsidR="003A13D2" w:rsidRPr="0060213A" w:rsidRDefault="003A13D2" w:rsidP="006301C1">
            <w:pPr>
              <w:rPr>
                <w:rFonts w:hint="eastAsia"/>
              </w:rPr>
            </w:pPr>
            <w:r w:rsidRPr="0060213A">
              <w:rPr>
                <w:rFonts w:hint="eastAsia"/>
              </w:rPr>
              <w:t>21</w:t>
            </w:r>
          </w:p>
        </w:tc>
        <w:tc>
          <w:tcPr>
            <w:tcW w:w="2841" w:type="dxa"/>
          </w:tcPr>
          <w:p w:rsidR="003A13D2" w:rsidRPr="0060213A" w:rsidRDefault="003A13D2" w:rsidP="006301C1">
            <w:pPr>
              <w:rPr>
                <w:rFonts w:hint="eastAsia"/>
              </w:rPr>
            </w:pPr>
            <w:r w:rsidRPr="0060213A">
              <w:rPr>
                <w:rFonts w:hint="eastAsia"/>
              </w:rPr>
              <w:t>48</w:t>
            </w:r>
          </w:p>
        </w:tc>
      </w:tr>
      <w:tr w:rsidR="003A13D2" w:rsidRPr="0060213A" w:rsidTr="006301C1">
        <w:tc>
          <w:tcPr>
            <w:tcW w:w="2840" w:type="dxa"/>
          </w:tcPr>
          <w:p w:rsidR="003A13D2" w:rsidRPr="0060213A" w:rsidRDefault="003A13D2" w:rsidP="006301C1">
            <w:pPr>
              <w:rPr>
                <w:rFonts w:hint="eastAsia"/>
              </w:rPr>
            </w:pPr>
            <w:r w:rsidRPr="0060213A">
              <w:rPr>
                <w:rFonts w:hint="eastAsia"/>
              </w:rPr>
              <w:t>30</w:t>
            </w:r>
          </w:p>
        </w:tc>
        <w:tc>
          <w:tcPr>
            <w:tcW w:w="2841" w:type="dxa"/>
          </w:tcPr>
          <w:p w:rsidR="003A13D2" w:rsidRPr="0060213A" w:rsidRDefault="003A13D2" w:rsidP="006301C1">
            <w:pPr>
              <w:rPr>
                <w:rFonts w:hint="eastAsia"/>
              </w:rPr>
            </w:pPr>
            <w:r w:rsidRPr="0060213A">
              <w:rPr>
                <w:rFonts w:hint="eastAsia"/>
              </w:rPr>
              <w:t>24</w:t>
            </w:r>
          </w:p>
        </w:tc>
        <w:tc>
          <w:tcPr>
            <w:tcW w:w="2841" w:type="dxa"/>
          </w:tcPr>
          <w:p w:rsidR="003A13D2" w:rsidRPr="0060213A" w:rsidRDefault="003A13D2" w:rsidP="006301C1">
            <w:pPr>
              <w:rPr>
                <w:rFonts w:hint="eastAsia"/>
              </w:rPr>
            </w:pPr>
            <w:r w:rsidRPr="0060213A">
              <w:rPr>
                <w:rFonts w:hint="eastAsia"/>
              </w:rPr>
              <w:t>50</w:t>
            </w:r>
          </w:p>
        </w:tc>
      </w:tr>
      <w:tr w:rsidR="003A13D2" w:rsidRPr="0060213A" w:rsidTr="006301C1">
        <w:tc>
          <w:tcPr>
            <w:tcW w:w="2840" w:type="dxa"/>
          </w:tcPr>
          <w:p w:rsidR="003A13D2" w:rsidRPr="0060213A" w:rsidRDefault="003A13D2" w:rsidP="006301C1">
            <w:pPr>
              <w:rPr>
                <w:rFonts w:hint="eastAsia"/>
              </w:rPr>
            </w:pPr>
            <w:r w:rsidRPr="0060213A">
              <w:rPr>
                <w:rFonts w:hint="eastAsia"/>
              </w:rPr>
              <w:t>22</w:t>
            </w:r>
          </w:p>
        </w:tc>
        <w:tc>
          <w:tcPr>
            <w:tcW w:w="2841" w:type="dxa"/>
          </w:tcPr>
          <w:p w:rsidR="003A13D2" w:rsidRPr="0060213A" w:rsidRDefault="003A13D2" w:rsidP="006301C1">
            <w:pPr>
              <w:rPr>
                <w:rFonts w:hint="eastAsia"/>
              </w:rPr>
            </w:pPr>
            <w:r w:rsidRPr="0060213A">
              <w:rPr>
                <w:rFonts w:hint="eastAsia"/>
              </w:rPr>
              <w:t>28</w:t>
            </w:r>
          </w:p>
        </w:tc>
        <w:tc>
          <w:tcPr>
            <w:tcW w:w="2841" w:type="dxa"/>
          </w:tcPr>
          <w:p w:rsidR="003A13D2" w:rsidRPr="0060213A" w:rsidRDefault="003A13D2" w:rsidP="006301C1">
            <w:pPr>
              <w:rPr>
                <w:rFonts w:hint="eastAsia"/>
              </w:rPr>
            </w:pPr>
            <w:r w:rsidRPr="0060213A">
              <w:rPr>
                <w:rFonts w:hint="eastAsia"/>
              </w:rPr>
              <w:t>52</w:t>
            </w:r>
          </w:p>
        </w:tc>
      </w:tr>
      <w:tr w:rsidR="003A13D2" w:rsidRPr="0060213A" w:rsidTr="006301C1">
        <w:tc>
          <w:tcPr>
            <w:tcW w:w="2840" w:type="dxa"/>
          </w:tcPr>
          <w:p w:rsidR="003A13D2" w:rsidRPr="0060213A" w:rsidRDefault="003A13D2" w:rsidP="006301C1">
            <w:pPr>
              <w:rPr>
                <w:rFonts w:hint="eastAsia"/>
              </w:rPr>
            </w:pPr>
            <w:r w:rsidRPr="0060213A">
              <w:rPr>
                <w:rFonts w:hint="eastAsia"/>
              </w:rPr>
              <w:t>38</w:t>
            </w:r>
          </w:p>
        </w:tc>
        <w:tc>
          <w:tcPr>
            <w:tcW w:w="2841" w:type="dxa"/>
          </w:tcPr>
          <w:p w:rsidR="003A13D2" w:rsidRPr="0060213A" w:rsidRDefault="003A13D2" w:rsidP="006301C1">
            <w:pPr>
              <w:rPr>
                <w:rFonts w:hint="eastAsia"/>
              </w:rPr>
            </w:pPr>
            <w:r w:rsidRPr="0060213A">
              <w:rPr>
                <w:rFonts w:hint="eastAsia"/>
              </w:rPr>
              <w:t>34</w:t>
            </w:r>
          </w:p>
        </w:tc>
        <w:tc>
          <w:tcPr>
            <w:tcW w:w="2841" w:type="dxa"/>
          </w:tcPr>
          <w:p w:rsidR="003A13D2" w:rsidRPr="0060213A" w:rsidRDefault="003A13D2" w:rsidP="006301C1">
            <w:pPr>
              <w:rPr>
                <w:rFonts w:hint="eastAsia"/>
              </w:rPr>
            </w:pPr>
            <w:r w:rsidRPr="0060213A">
              <w:rPr>
                <w:rFonts w:hint="eastAsia"/>
              </w:rPr>
              <w:t>54</w:t>
            </w:r>
          </w:p>
        </w:tc>
      </w:tr>
      <w:tr w:rsidR="003A13D2" w:rsidRPr="0060213A" w:rsidTr="006301C1">
        <w:tc>
          <w:tcPr>
            <w:tcW w:w="2840" w:type="dxa"/>
          </w:tcPr>
          <w:p w:rsidR="003A13D2" w:rsidRPr="0060213A" w:rsidRDefault="003A13D2" w:rsidP="006301C1">
            <w:pPr>
              <w:rPr>
                <w:rFonts w:hint="eastAsia"/>
              </w:rPr>
            </w:pPr>
            <w:r w:rsidRPr="0060213A">
              <w:rPr>
                <w:rFonts w:hint="eastAsia"/>
              </w:rPr>
              <w:t>40</w:t>
            </w:r>
          </w:p>
        </w:tc>
        <w:tc>
          <w:tcPr>
            <w:tcW w:w="2841" w:type="dxa"/>
          </w:tcPr>
          <w:p w:rsidR="003A13D2" w:rsidRPr="0060213A" w:rsidRDefault="003A13D2" w:rsidP="006301C1">
            <w:pPr>
              <w:rPr>
                <w:rFonts w:hint="eastAsia"/>
              </w:rPr>
            </w:pPr>
            <w:r w:rsidRPr="0060213A">
              <w:rPr>
                <w:rFonts w:hint="eastAsia"/>
              </w:rPr>
              <w:t>42</w:t>
            </w:r>
          </w:p>
        </w:tc>
        <w:tc>
          <w:tcPr>
            <w:tcW w:w="2841" w:type="dxa"/>
          </w:tcPr>
          <w:p w:rsidR="003A13D2" w:rsidRPr="0060213A" w:rsidRDefault="003A13D2" w:rsidP="006301C1">
            <w:pPr>
              <w:rPr>
                <w:rFonts w:hint="eastAsia"/>
              </w:rPr>
            </w:pPr>
            <w:r w:rsidRPr="0060213A">
              <w:rPr>
                <w:rFonts w:hint="eastAsia"/>
              </w:rPr>
              <w:t>54</w:t>
            </w:r>
          </w:p>
        </w:tc>
      </w:tr>
    </w:tbl>
    <w:p w:rsidR="003A13D2" w:rsidRDefault="003A13D2" w:rsidP="003A13D2">
      <w:pPr>
        <w:rPr>
          <w:rFonts w:hint="eastAsia"/>
        </w:rPr>
      </w:pPr>
    </w:p>
    <w:p w:rsidR="003A13D2" w:rsidRDefault="003A13D2" w:rsidP="003A13D2">
      <w:pPr>
        <w:rPr>
          <w:rFonts w:hint="eastAsia"/>
        </w:rPr>
      </w:pPr>
    </w:p>
    <w:p w:rsidR="003A13D2" w:rsidRDefault="003A13D2" w:rsidP="003A13D2">
      <w:pPr>
        <w:rPr>
          <w:rFonts w:hint="eastAsia"/>
        </w:rPr>
      </w:pPr>
    </w:p>
    <w:p w:rsidR="003A13D2" w:rsidRPr="003A13D2" w:rsidRDefault="003A13D2" w:rsidP="003A13D2">
      <w:pPr>
        <w:jc w:val="center"/>
        <w:rPr>
          <w:rFonts w:hint="eastAsia"/>
          <w:b/>
        </w:rPr>
      </w:pPr>
    </w:p>
    <w:p w:rsidR="003A13D2" w:rsidRPr="003A13D2" w:rsidRDefault="003A13D2" w:rsidP="003A13D2">
      <w:pPr>
        <w:ind w:firstLineChars="800" w:firstLine="1687"/>
        <w:jc w:val="center"/>
        <w:rPr>
          <w:rFonts w:hint="eastAsia"/>
          <w:b/>
        </w:rPr>
      </w:pPr>
      <w:r w:rsidRPr="003A13D2">
        <w:rPr>
          <w:rFonts w:hint="eastAsia"/>
          <w:b/>
        </w:rPr>
        <w:t>答案</w:t>
      </w:r>
    </w:p>
    <w:p w:rsidR="003A13D2" w:rsidRPr="0060213A" w:rsidRDefault="003A13D2" w:rsidP="003A13D2">
      <w:pPr>
        <w:rPr>
          <w:rFonts w:hint="eastAsia"/>
          <w:bCs/>
        </w:rPr>
      </w:pPr>
      <w:r w:rsidRPr="0060213A">
        <w:rPr>
          <w:rFonts w:hint="eastAsia"/>
        </w:rPr>
        <w:t>一、</w:t>
      </w:r>
      <w:r w:rsidRPr="0060213A">
        <w:rPr>
          <w:rFonts w:hint="eastAsia"/>
          <w:bCs/>
        </w:rPr>
        <w:t>单项选择题</w:t>
      </w:r>
      <w:r w:rsidRPr="0060213A">
        <w:rPr>
          <w:rFonts w:hint="eastAsia"/>
          <w:bCs/>
        </w:rPr>
        <w:t>(</w:t>
      </w:r>
      <w:r w:rsidRPr="0060213A">
        <w:rPr>
          <w:rFonts w:hint="eastAsia"/>
          <w:bCs/>
        </w:rPr>
        <w:t>在下列每小题中</w:t>
      </w:r>
      <w:r w:rsidRPr="0060213A">
        <w:rPr>
          <w:rFonts w:hint="eastAsia"/>
          <w:bCs/>
        </w:rPr>
        <w:t>,</w:t>
      </w:r>
      <w:r w:rsidRPr="0060213A">
        <w:rPr>
          <w:rFonts w:hint="eastAsia"/>
          <w:bCs/>
        </w:rPr>
        <w:t>选择一个最合适的答案，每题</w:t>
      </w:r>
      <w:r w:rsidRPr="0060213A">
        <w:rPr>
          <w:rFonts w:hint="eastAsia"/>
          <w:bCs/>
        </w:rPr>
        <w:t>2</w:t>
      </w:r>
      <w:r w:rsidRPr="0060213A">
        <w:rPr>
          <w:rFonts w:hint="eastAsia"/>
          <w:bCs/>
        </w:rPr>
        <w:t>分，共</w:t>
      </w:r>
      <w:r w:rsidRPr="0060213A">
        <w:rPr>
          <w:rFonts w:hint="eastAsia"/>
          <w:bCs/>
        </w:rPr>
        <w:t>16</w:t>
      </w:r>
      <w:r w:rsidRPr="0060213A">
        <w:rPr>
          <w:rFonts w:hint="eastAsia"/>
          <w:bCs/>
        </w:rPr>
        <w:t>分。</w:t>
      </w:r>
      <w:r w:rsidRPr="0060213A">
        <w:rPr>
          <w:rFonts w:hint="eastAsia"/>
          <w:bCs/>
        </w:rPr>
        <w:t>)</w:t>
      </w:r>
    </w:p>
    <w:p w:rsidR="003A13D2" w:rsidRPr="0060213A" w:rsidRDefault="003A13D2" w:rsidP="003A13D2">
      <w:pPr>
        <w:outlineLvl w:val="0"/>
        <w:rPr>
          <w:rFonts w:hint="eastAsia"/>
        </w:rPr>
      </w:pPr>
      <w:r w:rsidRPr="0060213A">
        <w:rPr>
          <w:rFonts w:hint="eastAsia"/>
        </w:rPr>
        <w:t>1</w:t>
      </w:r>
      <w:r w:rsidRPr="0060213A">
        <w:rPr>
          <w:rFonts w:hint="eastAsia"/>
        </w:rPr>
        <w:t>～</w:t>
      </w:r>
      <w:r w:rsidRPr="0060213A">
        <w:rPr>
          <w:rFonts w:hint="eastAsia"/>
        </w:rPr>
        <w:t>8 BCCBBDBC</w:t>
      </w:r>
    </w:p>
    <w:p w:rsidR="003A13D2" w:rsidRPr="0060213A" w:rsidRDefault="003A13D2" w:rsidP="003A13D2">
      <w:pPr>
        <w:rPr>
          <w:rFonts w:hint="eastAsia"/>
          <w:bCs/>
        </w:rPr>
      </w:pPr>
      <w:r w:rsidRPr="0060213A">
        <w:rPr>
          <w:rFonts w:hint="eastAsia"/>
        </w:rPr>
        <w:t>二、</w:t>
      </w:r>
      <w:r w:rsidRPr="0060213A">
        <w:rPr>
          <w:rFonts w:hint="eastAsia"/>
          <w:bCs/>
        </w:rPr>
        <w:t>判断题</w:t>
      </w:r>
      <w:r w:rsidRPr="0060213A">
        <w:rPr>
          <w:rFonts w:hint="eastAsia"/>
          <w:bCs/>
        </w:rPr>
        <w:t>(</w:t>
      </w:r>
      <w:r w:rsidRPr="0060213A">
        <w:rPr>
          <w:rFonts w:hint="eastAsia"/>
          <w:bCs/>
        </w:rPr>
        <w:t>判断下列各题是否正确。正确的在题后的括号内打“√”</w:t>
      </w:r>
      <w:r w:rsidRPr="0060213A">
        <w:rPr>
          <w:rFonts w:hint="eastAsia"/>
          <w:bCs/>
        </w:rPr>
        <w:t>,</w:t>
      </w:r>
      <w:r w:rsidRPr="0060213A">
        <w:rPr>
          <w:rFonts w:hint="eastAsia"/>
          <w:bCs/>
        </w:rPr>
        <w:t>错误的打</w:t>
      </w:r>
      <w:r w:rsidRPr="0060213A">
        <w:rPr>
          <w:rFonts w:hint="eastAsia"/>
          <w:bCs/>
        </w:rPr>
        <w:t>"</w:t>
      </w:r>
      <w:r w:rsidRPr="0060213A">
        <w:rPr>
          <w:rFonts w:hint="eastAsia"/>
          <w:bCs/>
        </w:rPr>
        <w:t>×</w:t>
      </w:r>
      <w:r w:rsidRPr="0060213A">
        <w:rPr>
          <w:rFonts w:hint="eastAsia"/>
          <w:bCs/>
        </w:rPr>
        <w:t>"</w:t>
      </w:r>
      <w:r w:rsidRPr="0060213A">
        <w:rPr>
          <w:rFonts w:hint="eastAsia"/>
          <w:bCs/>
        </w:rPr>
        <w:t>。每题</w:t>
      </w:r>
      <w:r w:rsidRPr="0060213A">
        <w:rPr>
          <w:rFonts w:hint="eastAsia"/>
          <w:bCs/>
        </w:rPr>
        <w:t>2</w:t>
      </w:r>
      <w:r w:rsidRPr="0060213A">
        <w:rPr>
          <w:rFonts w:hint="eastAsia"/>
          <w:bCs/>
        </w:rPr>
        <w:t>分，共</w:t>
      </w:r>
      <w:r w:rsidRPr="0060213A">
        <w:rPr>
          <w:rFonts w:hint="eastAsia"/>
          <w:bCs/>
        </w:rPr>
        <w:t>16</w:t>
      </w:r>
      <w:r w:rsidRPr="0060213A">
        <w:rPr>
          <w:rFonts w:hint="eastAsia"/>
          <w:bCs/>
        </w:rPr>
        <w:t>分。</w:t>
      </w:r>
      <w:r w:rsidRPr="0060213A">
        <w:rPr>
          <w:rFonts w:hint="eastAsia"/>
          <w:bCs/>
        </w:rPr>
        <w:t>)</w:t>
      </w:r>
    </w:p>
    <w:p w:rsidR="003A13D2" w:rsidRPr="0060213A" w:rsidRDefault="003A13D2" w:rsidP="003A13D2">
      <w:pPr>
        <w:rPr>
          <w:rFonts w:hint="eastAsia"/>
        </w:rPr>
      </w:pPr>
      <w:r w:rsidRPr="0060213A">
        <w:rPr>
          <w:rFonts w:hint="eastAsia"/>
        </w:rPr>
        <w:t xml:space="preserve">2.7. </w:t>
      </w:r>
      <w:r w:rsidRPr="0060213A">
        <w:rPr>
          <w:rFonts w:hint="eastAsia"/>
          <w:bCs/>
        </w:rPr>
        <w:t>“√”</w:t>
      </w:r>
      <w:r w:rsidRPr="0060213A">
        <w:rPr>
          <w:rFonts w:hint="eastAsia"/>
          <w:bCs/>
        </w:rPr>
        <w:t xml:space="preserve">    </w:t>
      </w:r>
      <w:smartTag w:uri="urn:schemas-microsoft-com:office:smarttags" w:element="chsdate">
        <w:smartTagPr>
          <w:attr w:name="Year" w:val="1899"/>
          <w:attr w:name="Month" w:val="12"/>
          <w:attr w:name="Day" w:val="30"/>
          <w:attr w:name="IsLunarDate" w:val="False"/>
          <w:attr w:name="IsROCDate" w:val="False"/>
        </w:smartTagPr>
        <w:r w:rsidRPr="0060213A">
          <w:rPr>
            <w:rFonts w:hint="eastAsia"/>
            <w:bCs/>
          </w:rPr>
          <w:t>1.3.4</w:t>
        </w:r>
      </w:smartTag>
      <w:r w:rsidRPr="0060213A">
        <w:rPr>
          <w:rFonts w:hint="eastAsia"/>
          <w:bCs/>
        </w:rPr>
        <w:t>.5.6.8</w:t>
      </w:r>
      <w:r w:rsidRPr="0060213A">
        <w:rPr>
          <w:rFonts w:ascii="宋体" w:hAnsi="宋体" w:hint="eastAsia"/>
          <w:bCs/>
        </w:rPr>
        <w:t>“</w:t>
      </w:r>
      <w:r w:rsidRPr="0060213A">
        <w:rPr>
          <w:rFonts w:hint="eastAsia"/>
          <w:bCs/>
        </w:rPr>
        <w:t>×”</w:t>
      </w:r>
    </w:p>
    <w:p w:rsidR="003A13D2" w:rsidRPr="0060213A" w:rsidRDefault="003A13D2" w:rsidP="003A13D2">
      <w:pPr>
        <w:rPr>
          <w:rFonts w:hint="eastAsia"/>
        </w:rPr>
      </w:pPr>
      <w:r w:rsidRPr="0060213A">
        <w:rPr>
          <w:rFonts w:hint="eastAsia"/>
        </w:rPr>
        <w:t>三、案例分析题（</w:t>
      </w:r>
      <w:r w:rsidRPr="0060213A">
        <w:rPr>
          <w:rFonts w:hint="eastAsia"/>
          <w:bCs/>
        </w:rPr>
        <w:t>共</w:t>
      </w:r>
      <w:r w:rsidRPr="0060213A">
        <w:rPr>
          <w:rFonts w:hint="eastAsia"/>
          <w:bCs/>
        </w:rPr>
        <w:t>25</w:t>
      </w:r>
      <w:r w:rsidRPr="0060213A">
        <w:rPr>
          <w:rFonts w:hint="eastAsia"/>
          <w:bCs/>
        </w:rPr>
        <w:t>分</w:t>
      </w:r>
      <w:r w:rsidRPr="0060213A">
        <w:rPr>
          <w:rFonts w:hint="eastAsia"/>
        </w:rPr>
        <w:t>）</w:t>
      </w:r>
    </w:p>
    <w:p w:rsidR="003A13D2" w:rsidRPr="0060213A" w:rsidRDefault="003A13D2" w:rsidP="003A13D2">
      <w:pPr>
        <w:numPr>
          <w:ilvl w:val="0"/>
          <w:numId w:val="1"/>
        </w:numPr>
        <w:rPr>
          <w:rFonts w:hint="eastAsia"/>
        </w:rPr>
      </w:pPr>
      <w:r w:rsidRPr="0060213A">
        <w:rPr>
          <w:rFonts w:hint="eastAsia"/>
        </w:rPr>
        <w:t>影响因素有：质量、价格、服务（每个</w:t>
      </w:r>
      <w:r w:rsidRPr="0060213A">
        <w:rPr>
          <w:rFonts w:hint="eastAsia"/>
        </w:rPr>
        <w:t>2</w:t>
      </w:r>
      <w:r w:rsidRPr="0060213A">
        <w:rPr>
          <w:rFonts w:hint="eastAsia"/>
        </w:rPr>
        <w:t>分）</w:t>
      </w:r>
    </w:p>
    <w:p w:rsidR="003A13D2" w:rsidRPr="0060213A" w:rsidRDefault="003A13D2" w:rsidP="003A13D2">
      <w:pPr>
        <w:rPr>
          <w:rFonts w:hint="eastAsia"/>
        </w:rPr>
      </w:pPr>
      <w:r w:rsidRPr="0060213A">
        <w:rPr>
          <w:rFonts w:hint="eastAsia"/>
        </w:rPr>
        <w:t xml:space="preserve">       </w:t>
      </w:r>
      <w:r w:rsidRPr="0060213A">
        <w:rPr>
          <w:rFonts w:hint="eastAsia"/>
        </w:rPr>
        <w:tab/>
      </w:r>
      <w:r w:rsidRPr="0060213A">
        <w:rPr>
          <w:rFonts w:hint="eastAsia"/>
        </w:rPr>
        <w:tab/>
      </w:r>
      <w:r w:rsidRPr="0060213A">
        <w:rPr>
          <w:rFonts w:hint="eastAsia"/>
        </w:rPr>
        <w:tab/>
        <w:t xml:space="preserve">   </w:t>
      </w:r>
      <w:r w:rsidRPr="0060213A">
        <w:rPr>
          <w:rFonts w:hint="eastAsia"/>
        </w:rPr>
        <w:t>渠道、偏好、信息、促销、气候（每个</w:t>
      </w:r>
      <w:r w:rsidRPr="0060213A">
        <w:rPr>
          <w:rFonts w:hint="eastAsia"/>
        </w:rPr>
        <w:t>1</w:t>
      </w:r>
      <w:r w:rsidRPr="0060213A">
        <w:rPr>
          <w:rFonts w:hint="eastAsia"/>
        </w:rPr>
        <w:t>分）（共</w:t>
      </w:r>
      <w:r w:rsidRPr="0060213A">
        <w:rPr>
          <w:rFonts w:hint="eastAsia"/>
        </w:rPr>
        <w:t>11</w:t>
      </w:r>
      <w:r w:rsidRPr="0060213A">
        <w:rPr>
          <w:rFonts w:hint="eastAsia"/>
        </w:rPr>
        <w:t>分）</w:t>
      </w:r>
    </w:p>
    <w:p w:rsidR="003A13D2" w:rsidRPr="0060213A" w:rsidRDefault="003A13D2" w:rsidP="003A13D2">
      <w:pPr>
        <w:numPr>
          <w:ilvl w:val="0"/>
          <w:numId w:val="1"/>
        </w:numPr>
        <w:rPr>
          <w:rFonts w:hint="eastAsia"/>
        </w:rPr>
      </w:pPr>
      <w:r w:rsidRPr="0060213A">
        <w:rPr>
          <w:rFonts w:hint="eastAsia"/>
        </w:rPr>
        <w:t>①</w:t>
      </w:r>
      <w:r w:rsidRPr="0060213A">
        <w:rPr>
          <w:rFonts w:hint="eastAsia"/>
        </w:rPr>
        <w:t xml:space="preserve"> </w:t>
      </w:r>
      <w:r w:rsidRPr="0060213A">
        <w:rPr>
          <w:rFonts w:hint="eastAsia"/>
        </w:rPr>
        <w:t>关注产品功能以及科技含量</w:t>
      </w:r>
    </w:p>
    <w:p w:rsidR="003A13D2" w:rsidRPr="0060213A" w:rsidRDefault="003A13D2" w:rsidP="003A13D2">
      <w:pPr>
        <w:ind w:left="720"/>
        <w:rPr>
          <w:rFonts w:hint="eastAsia"/>
        </w:rPr>
      </w:pPr>
      <w:r w:rsidRPr="0060213A">
        <w:rPr>
          <w:rFonts w:hint="eastAsia"/>
        </w:rPr>
        <w:t>②</w:t>
      </w:r>
      <w:r w:rsidRPr="0060213A">
        <w:rPr>
          <w:rFonts w:hint="eastAsia"/>
        </w:rPr>
        <w:t xml:space="preserve"> </w:t>
      </w:r>
      <w:r w:rsidRPr="0060213A">
        <w:rPr>
          <w:rFonts w:hint="eastAsia"/>
        </w:rPr>
        <w:t>质量和服务才是本质需求</w:t>
      </w:r>
    </w:p>
    <w:p w:rsidR="003A13D2" w:rsidRPr="0060213A" w:rsidRDefault="003A13D2" w:rsidP="003A13D2">
      <w:pPr>
        <w:ind w:left="720"/>
        <w:rPr>
          <w:rFonts w:hint="eastAsia"/>
        </w:rPr>
      </w:pPr>
      <w:r w:rsidRPr="0060213A">
        <w:rPr>
          <w:rFonts w:hint="eastAsia"/>
        </w:rPr>
        <w:lastRenderedPageBreak/>
        <w:t>③</w:t>
      </w:r>
      <w:r w:rsidRPr="0060213A">
        <w:rPr>
          <w:rFonts w:hint="eastAsia"/>
        </w:rPr>
        <w:t xml:space="preserve"> </w:t>
      </w:r>
      <w:r w:rsidRPr="0060213A">
        <w:rPr>
          <w:rFonts w:hint="eastAsia"/>
        </w:rPr>
        <w:t>进行必要的广告效果评估</w:t>
      </w:r>
    </w:p>
    <w:p w:rsidR="003A13D2" w:rsidRPr="0060213A" w:rsidRDefault="003A13D2" w:rsidP="003A13D2">
      <w:pPr>
        <w:ind w:left="720"/>
        <w:rPr>
          <w:rFonts w:hint="eastAsia"/>
        </w:rPr>
      </w:pPr>
      <w:r w:rsidRPr="0060213A">
        <w:rPr>
          <w:rFonts w:hint="eastAsia"/>
        </w:rPr>
        <w:t>④</w:t>
      </w:r>
      <w:r w:rsidRPr="0060213A">
        <w:rPr>
          <w:rFonts w:hint="eastAsia"/>
        </w:rPr>
        <w:t xml:space="preserve"> </w:t>
      </w:r>
      <w:r w:rsidRPr="0060213A">
        <w:rPr>
          <w:rFonts w:hint="eastAsia"/>
        </w:rPr>
        <w:t>空调概念和消费者利益相吻合（每个</w:t>
      </w:r>
      <w:r w:rsidRPr="0060213A">
        <w:rPr>
          <w:rFonts w:hint="eastAsia"/>
        </w:rPr>
        <w:t>2</w:t>
      </w:r>
      <w:r w:rsidRPr="0060213A">
        <w:rPr>
          <w:rFonts w:hint="eastAsia"/>
        </w:rPr>
        <w:t>分，共</w:t>
      </w:r>
      <w:r w:rsidRPr="0060213A">
        <w:rPr>
          <w:rFonts w:hint="eastAsia"/>
        </w:rPr>
        <w:t>8</w:t>
      </w:r>
      <w:r w:rsidRPr="0060213A">
        <w:rPr>
          <w:rFonts w:hint="eastAsia"/>
        </w:rPr>
        <w:t>分）</w:t>
      </w:r>
    </w:p>
    <w:p w:rsidR="003A13D2" w:rsidRPr="0060213A" w:rsidRDefault="003A13D2" w:rsidP="003A13D2">
      <w:pPr>
        <w:rPr>
          <w:rFonts w:hint="eastAsia"/>
        </w:rPr>
      </w:pPr>
      <w:r w:rsidRPr="0060213A">
        <w:rPr>
          <w:rFonts w:hint="eastAsia"/>
        </w:rPr>
        <w:t>（</w:t>
      </w:r>
      <w:r w:rsidRPr="0060213A">
        <w:rPr>
          <w:rFonts w:hint="eastAsia"/>
        </w:rPr>
        <w:t>3</w:t>
      </w:r>
      <w:r w:rsidRPr="0060213A">
        <w:rPr>
          <w:rFonts w:hint="eastAsia"/>
        </w:rPr>
        <w:t>）从供给、需求、竞争来阐述（共</w:t>
      </w:r>
      <w:r w:rsidRPr="0060213A">
        <w:rPr>
          <w:rFonts w:hint="eastAsia"/>
        </w:rPr>
        <w:t>6</w:t>
      </w:r>
      <w:r w:rsidRPr="0060213A">
        <w:rPr>
          <w:rFonts w:hint="eastAsia"/>
        </w:rPr>
        <w:t>分）</w:t>
      </w:r>
    </w:p>
    <w:p w:rsidR="003A13D2" w:rsidRPr="0060213A" w:rsidRDefault="003A13D2" w:rsidP="003A13D2">
      <w:pPr>
        <w:rPr>
          <w:rFonts w:ascii="宋体" w:hAnsi="宋体" w:hint="eastAsia"/>
        </w:rPr>
      </w:pPr>
    </w:p>
    <w:p w:rsidR="003A13D2" w:rsidRPr="0060213A" w:rsidRDefault="003A13D2" w:rsidP="003A13D2">
      <w:pPr>
        <w:rPr>
          <w:rFonts w:ascii="宋体" w:hAnsi="宋体" w:hint="eastAsia"/>
        </w:rPr>
      </w:pPr>
      <w:r w:rsidRPr="0060213A">
        <w:rPr>
          <w:rFonts w:ascii="宋体" w:hAnsi="宋体" w:hint="eastAsia"/>
        </w:rPr>
        <w:t>四</w:t>
      </w:r>
    </w:p>
    <w:p w:rsidR="003A13D2" w:rsidRPr="0060213A" w:rsidRDefault="003A13D2" w:rsidP="003A13D2">
      <w:pPr>
        <w:rPr>
          <w:rFonts w:ascii="宋体" w:hAnsi="宋体"/>
        </w:rPr>
      </w:pPr>
      <w:r w:rsidRPr="0060213A">
        <w:rPr>
          <w:rFonts w:ascii="宋体" w:hAnsi="宋体" w:hint="eastAsia"/>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4"/>
        <w:gridCol w:w="2154"/>
        <w:gridCol w:w="2154"/>
        <w:gridCol w:w="2154"/>
      </w:tblGrid>
      <w:tr w:rsidR="003A13D2" w:rsidRPr="00EE062F" w:rsidTr="006301C1">
        <w:tc>
          <w:tcPr>
            <w:tcW w:w="2154" w:type="dxa"/>
          </w:tcPr>
          <w:p w:rsidR="003A13D2" w:rsidRPr="00EE062F" w:rsidRDefault="003A13D2" w:rsidP="006301C1">
            <w:pPr>
              <w:rPr>
                <w:rFonts w:ascii="宋体" w:hAnsi="宋体" w:hint="eastAsia"/>
              </w:rPr>
            </w:pPr>
            <w:r w:rsidRPr="00EE062F">
              <w:rPr>
                <w:rFonts w:ascii="宋体" w:hAnsi="宋体" w:hint="eastAsia"/>
              </w:rPr>
              <w:t>观察期</w:t>
            </w:r>
          </w:p>
        </w:tc>
        <w:tc>
          <w:tcPr>
            <w:tcW w:w="2154" w:type="dxa"/>
          </w:tcPr>
          <w:p w:rsidR="003A13D2" w:rsidRPr="00EE062F" w:rsidRDefault="003A13D2" w:rsidP="006301C1">
            <w:pPr>
              <w:rPr>
                <w:rFonts w:ascii="宋体" w:hAnsi="宋体" w:hint="eastAsia"/>
              </w:rPr>
            </w:pPr>
            <w:r w:rsidRPr="00EE062F">
              <w:rPr>
                <w:rFonts w:ascii="宋体" w:hAnsi="宋体" w:hint="eastAsia"/>
              </w:rPr>
              <w:t>观察值</w:t>
            </w:r>
          </w:p>
        </w:tc>
        <w:tc>
          <w:tcPr>
            <w:tcW w:w="2154" w:type="dxa"/>
          </w:tcPr>
          <w:p w:rsidR="003A13D2" w:rsidRPr="00EE062F" w:rsidRDefault="003A13D2" w:rsidP="006301C1">
            <w:pPr>
              <w:rPr>
                <w:rFonts w:ascii="宋体" w:hAnsi="宋体" w:hint="eastAsia"/>
              </w:rPr>
            </w:pPr>
            <w:r w:rsidRPr="00EE062F">
              <w:rPr>
                <w:rFonts w:ascii="宋体" w:hAnsi="宋体" w:hint="eastAsia"/>
              </w:rPr>
              <w:t>一次指数平滑值</w:t>
            </w:r>
          </w:p>
        </w:tc>
        <w:tc>
          <w:tcPr>
            <w:tcW w:w="2154" w:type="dxa"/>
          </w:tcPr>
          <w:p w:rsidR="003A13D2" w:rsidRPr="00EE062F" w:rsidRDefault="003A13D2" w:rsidP="006301C1">
            <w:pPr>
              <w:rPr>
                <w:rFonts w:ascii="宋体" w:hAnsi="宋体" w:hint="eastAsia"/>
              </w:rPr>
            </w:pPr>
            <w:r w:rsidRPr="00EE062F">
              <w:rPr>
                <w:rFonts w:ascii="宋体" w:hAnsi="宋体" w:hint="eastAsia"/>
              </w:rPr>
              <w:t>一次指数平滑值</w:t>
            </w:r>
          </w:p>
        </w:tc>
      </w:tr>
      <w:tr w:rsidR="003A13D2" w:rsidRPr="00EE062F" w:rsidTr="006301C1">
        <w:tc>
          <w:tcPr>
            <w:tcW w:w="2154" w:type="dxa"/>
          </w:tcPr>
          <w:p w:rsidR="003A13D2" w:rsidRPr="00EE062F" w:rsidRDefault="003A13D2" w:rsidP="006301C1">
            <w:pPr>
              <w:rPr>
                <w:rFonts w:ascii="宋体" w:hAnsi="宋体" w:hint="eastAsia"/>
              </w:rPr>
            </w:pPr>
            <w:r w:rsidRPr="00EE062F">
              <w:rPr>
                <w:rFonts w:ascii="宋体" w:hAnsi="宋体" w:hint="eastAsia"/>
              </w:rPr>
              <w:t>1999</w:t>
            </w:r>
          </w:p>
        </w:tc>
        <w:tc>
          <w:tcPr>
            <w:tcW w:w="2154" w:type="dxa"/>
          </w:tcPr>
          <w:p w:rsidR="003A13D2" w:rsidRPr="00EE062F" w:rsidRDefault="003A13D2" w:rsidP="006301C1">
            <w:pPr>
              <w:rPr>
                <w:rFonts w:ascii="宋体" w:hAnsi="宋体" w:hint="eastAsia"/>
              </w:rPr>
            </w:pPr>
            <w:r w:rsidRPr="00EE062F">
              <w:rPr>
                <w:rFonts w:ascii="宋体" w:hAnsi="宋体" w:hint="eastAsia"/>
              </w:rPr>
              <w:t>3450</w:t>
            </w:r>
          </w:p>
        </w:tc>
        <w:tc>
          <w:tcPr>
            <w:tcW w:w="2154" w:type="dxa"/>
          </w:tcPr>
          <w:p w:rsidR="003A13D2" w:rsidRPr="00EE062F" w:rsidRDefault="003A13D2" w:rsidP="006301C1">
            <w:pPr>
              <w:rPr>
                <w:rFonts w:ascii="宋体" w:hAnsi="宋体" w:hint="eastAsia"/>
              </w:rPr>
            </w:pPr>
            <w:r w:rsidRPr="00EE062F">
              <w:rPr>
                <w:rFonts w:ascii="宋体" w:hAnsi="宋体" w:hint="eastAsia"/>
              </w:rPr>
              <w:t>3450</w:t>
            </w:r>
          </w:p>
        </w:tc>
        <w:tc>
          <w:tcPr>
            <w:tcW w:w="2154" w:type="dxa"/>
          </w:tcPr>
          <w:p w:rsidR="003A13D2" w:rsidRPr="00EE062F" w:rsidRDefault="003A13D2" w:rsidP="006301C1">
            <w:pPr>
              <w:rPr>
                <w:rFonts w:ascii="宋体" w:hAnsi="宋体" w:hint="eastAsia"/>
              </w:rPr>
            </w:pPr>
            <w:r w:rsidRPr="00EE062F">
              <w:rPr>
                <w:rFonts w:ascii="宋体" w:hAnsi="宋体" w:hint="eastAsia"/>
              </w:rPr>
              <w:t>3450</w:t>
            </w:r>
          </w:p>
        </w:tc>
      </w:tr>
      <w:tr w:rsidR="003A13D2" w:rsidRPr="00EE062F" w:rsidTr="006301C1">
        <w:tc>
          <w:tcPr>
            <w:tcW w:w="2154" w:type="dxa"/>
          </w:tcPr>
          <w:p w:rsidR="003A13D2" w:rsidRPr="00EE062F" w:rsidRDefault="003A13D2" w:rsidP="006301C1">
            <w:pPr>
              <w:rPr>
                <w:rFonts w:ascii="宋体" w:hAnsi="宋体" w:hint="eastAsia"/>
              </w:rPr>
            </w:pPr>
            <w:r w:rsidRPr="00EE062F">
              <w:rPr>
                <w:rFonts w:ascii="宋体" w:hAnsi="宋体" w:hint="eastAsia"/>
              </w:rPr>
              <w:t>2000</w:t>
            </w:r>
          </w:p>
        </w:tc>
        <w:tc>
          <w:tcPr>
            <w:tcW w:w="2154" w:type="dxa"/>
          </w:tcPr>
          <w:p w:rsidR="003A13D2" w:rsidRPr="00EE062F" w:rsidRDefault="003A13D2" w:rsidP="006301C1">
            <w:pPr>
              <w:rPr>
                <w:rFonts w:ascii="宋体" w:hAnsi="宋体" w:hint="eastAsia"/>
              </w:rPr>
            </w:pPr>
            <w:r w:rsidRPr="00EE062F">
              <w:rPr>
                <w:rFonts w:ascii="宋体" w:hAnsi="宋体" w:hint="eastAsia"/>
              </w:rPr>
              <w:t>4000</w:t>
            </w:r>
          </w:p>
        </w:tc>
        <w:tc>
          <w:tcPr>
            <w:tcW w:w="2154" w:type="dxa"/>
          </w:tcPr>
          <w:p w:rsidR="003A13D2" w:rsidRPr="00EE062F" w:rsidRDefault="003A13D2" w:rsidP="006301C1">
            <w:pPr>
              <w:rPr>
                <w:rFonts w:ascii="宋体" w:hAnsi="宋体" w:hint="eastAsia"/>
              </w:rPr>
            </w:pPr>
            <w:r w:rsidRPr="00EE062F">
              <w:rPr>
                <w:rFonts w:ascii="宋体" w:hAnsi="宋体" w:hint="eastAsia"/>
              </w:rPr>
              <w:t>3725</w:t>
            </w:r>
          </w:p>
        </w:tc>
        <w:tc>
          <w:tcPr>
            <w:tcW w:w="2154" w:type="dxa"/>
          </w:tcPr>
          <w:p w:rsidR="003A13D2" w:rsidRPr="00EE062F" w:rsidRDefault="003A13D2" w:rsidP="006301C1">
            <w:pPr>
              <w:rPr>
                <w:rFonts w:ascii="宋体" w:hAnsi="宋体" w:hint="eastAsia"/>
              </w:rPr>
            </w:pPr>
            <w:r w:rsidRPr="00EE062F">
              <w:rPr>
                <w:rFonts w:ascii="宋体" w:hAnsi="宋体" w:hint="eastAsia"/>
              </w:rPr>
              <w:t>3643</w:t>
            </w:r>
          </w:p>
        </w:tc>
      </w:tr>
      <w:tr w:rsidR="003A13D2" w:rsidRPr="00EE062F" w:rsidTr="006301C1">
        <w:tc>
          <w:tcPr>
            <w:tcW w:w="2154" w:type="dxa"/>
          </w:tcPr>
          <w:p w:rsidR="003A13D2" w:rsidRPr="00EE062F" w:rsidRDefault="003A13D2" w:rsidP="006301C1">
            <w:pPr>
              <w:rPr>
                <w:rFonts w:ascii="宋体" w:hAnsi="宋体" w:hint="eastAsia"/>
              </w:rPr>
            </w:pPr>
            <w:r w:rsidRPr="00EE062F">
              <w:rPr>
                <w:rFonts w:ascii="宋体" w:hAnsi="宋体" w:hint="eastAsia"/>
              </w:rPr>
              <w:t>2001</w:t>
            </w:r>
          </w:p>
        </w:tc>
        <w:tc>
          <w:tcPr>
            <w:tcW w:w="2154" w:type="dxa"/>
          </w:tcPr>
          <w:p w:rsidR="003A13D2" w:rsidRPr="00EE062F" w:rsidRDefault="003A13D2" w:rsidP="006301C1">
            <w:pPr>
              <w:rPr>
                <w:rFonts w:ascii="宋体" w:hAnsi="宋体" w:hint="eastAsia"/>
              </w:rPr>
            </w:pPr>
            <w:r w:rsidRPr="00EE062F">
              <w:rPr>
                <w:rFonts w:ascii="宋体" w:hAnsi="宋体" w:hint="eastAsia"/>
              </w:rPr>
              <w:t>2500</w:t>
            </w:r>
          </w:p>
        </w:tc>
        <w:tc>
          <w:tcPr>
            <w:tcW w:w="2154" w:type="dxa"/>
          </w:tcPr>
          <w:p w:rsidR="003A13D2" w:rsidRPr="00EE062F" w:rsidRDefault="003A13D2" w:rsidP="006301C1">
            <w:pPr>
              <w:rPr>
                <w:rFonts w:ascii="宋体" w:hAnsi="宋体" w:hint="eastAsia"/>
              </w:rPr>
            </w:pPr>
            <w:r w:rsidRPr="00EE062F">
              <w:rPr>
                <w:rFonts w:ascii="宋体" w:hAnsi="宋体" w:hint="eastAsia"/>
              </w:rPr>
              <w:t>3313</w:t>
            </w:r>
          </w:p>
        </w:tc>
        <w:tc>
          <w:tcPr>
            <w:tcW w:w="2154" w:type="dxa"/>
          </w:tcPr>
          <w:p w:rsidR="003A13D2" w:rsidRPr="00EE062F" w:rsidRDefault="003A13D2" w:rsidP="006301C1">
            <w:pPr>
              <w:rPr>
                <w:rFonts w:ascii="宋体" w:hAnsi="宋体" w:hint="eastAsia"/>
              </w:rPr>
            </w:pPr>
            <w:r w:rsidRPr="00EE062F">
              <w:rPr>
                <w:rFonts w:ascii="宋体" w:hAnsi="宋体" w:hint="eastAsia"/>
              </w:rPr>
              <w:t>3412</w:t>
            </w:r>
          </w:p>
        </w:tc>
      </w:tr>
      <w:tr w:rsidR="003A13D2" w:rsidRPr="00EE062F" w:rsidTr="006301C1">
        <w:tc>
          <w:tcPr>
            <w:tcW w:w="2154" w:type="dxa"/>
          </w:tcPr>
          <w:p w:rsidR="003A13D2" w:rsidRPr="00EE062F" w:rsidRDefault="003A13D2" w:rsidP="006301C1">
            <w:pPr>
              <w:rPr>
                <w:rFonts w:ascii="宋体" w:hAnsi="宋体" w:hint="eastAsia"/>
              </w:rPr>
            </w:pPr>
            <w:r w:rsidRPr="00EE062F">
              <w:rPr>
                <w:rFonts w:ascii="宋体" w:hAnsi="宋体" w:hint="eastAsia"/>
              </w:rPr>
              <w:t>2002</w:t>
            </w:r>
          </w:p>
        </w:tc>
        <w:tc>
          <w:tcPr>
            <w:tcW w:w="2154" w:type="dxa"/>
          </w:tcPr>
          <w:p w:rsidR="003A13D2" w:rsidRPr="00EE062F" w:rsidRDefault="003A13D2" w:rsidP="006301C1">
            <w:pPr>
              <w:rPr>
                <w:rFonts w:ascii="宋体" w:hAnsi="宋体" w:hint="eastAsia"/>
              </w:rPr>
            </w:pPr>
            <w:r w:rsidRPr="00EE062F">
              <w:rPr>
                <w:rFonts w:ascii="宋体" w:hAnsi="宋体" w:hint="eastAsia"/>
              </w:rPr>
              <w:t>5000</w:t>
            </w:r>
          </w:p>
        </w:tc>
        <w:tc>
          <w:tcPr>
            <w:tcW w:w="2154" w:type="dxa"/>
          </w:tcPr>
          <w:p w:rsidR="003A13D2" w:rsidRPr="00EE062F" w:rsidRDefault="003A13D2" w:rsidP="006301C1">
            <w:pPr>
              <w:rPr>
                <w:rFonts w:ascii="宋体" w:hAnsi="宋体" w:hint="eastAsia"/>
              </w:rPr>
            </w:pPr>
            <w:r w:rsidRPr="00EE062F">
              <w:rPr>
                <w:rFonts w:ascii="宋体" w:hAnsi="宋体" w:hint="eastAsia"/>
              </w:rPr>
              <w:t>3806</w:t>
            </w:r>
          </w:p>
        </w:tc>
        <w:tc>
          <w:tcPr>
            <w:tcW w:w="2154" w:type="dxa"/>
          </w:tcPr>
          <w:p w:rsidR="003A13D2" w:rsidRPr="00EE062F" w:rsidRDefault="003A13D2" w:rsidP="006301C1">
            <w:pPr>
              <w:rPr>
                <w:rFonts w:ascii="宋体" w:hAnsi="宋体" w:hint="eastAsia"/>
              </w:rPr>
            </w:pPr>
            <w:r w:rsidRPr="00EE062F">
              <w:rPr>
                <w:rFonts w:ascii="宋体" w:hAnsi="宋体" w:hint="eastAsia"/>
              </w:rPr>
              <w:t>3688</w:t>
            </w:r>
          </w:p>
        </w:tc>
      </w:tr>
      <w:tr w:rsidR="003A13D2" w:rsidRPr="00EE062F" w:rsidTr="006301C1">
        <w:tc>
          <w:tcPr>
            <w:tcW w:w="2154" w:type="dxa"/>
          </w:tcPr>
          <w:p w:rsidR="003A13D2" w:rsidRPr="00EE062F" w:rsidRDefault="003A13D2" w:rsidP="006301C1">
            <w:pPr>
              <w:rPr>
                <w:rFonts w:ascii="宋体" w:hAnsi="宋体" w:hint="eastAsia"/>
              </w:rPr>
            </w:pPr>
            <w:r w:rsidRPr="00EE062F">
              <w:rPr>
                <w:rFonts w:ascii="宋体" w:hAnsi="宋体" w:hint="eastAsia"/>
              </w:rPr>
              <w:t>2003</w:t>
            </w:r>
          </w:p>
        </w:tc>
        <w:tc>
          <w:tcPr>
            <w:tcW w:w="2154" w:type="dxa"/>
          </w:tcPr>
          <w:p w:rsidR="003A13D2" w:rsidRPr="00EE062F" w:rsidRDefault="003A13D2" w:rsidP="006301C1">
            <w:pPr>
              <w:rPr>
                <w:rFonts w:ascii="宋体" w:hAnsi="宋体" w:hint="eastAsia"/>
              </w:rPr>
            </w:pPr>
            <w:r w:rsidRPr="00EE062F">
              <w:rPr>
                <w:rFonts w:ascii="宋体" w:hAnsi="宋体" w:hint="eastAsia"/>
              </w:rPr>
              <w:t>4500</w:t>
            </w:r>
          </w:p>
        </w:tc>
        <w:tc>
          <w:tcPr>
            <w:tcW w:w="2154" w:type="dxa"/>
          </w:tcPr>
          <w:p w:rsidR="003A13D2" w:rsidRPr="00EE062F" w:rsidRDefault="003A13D2" w:rsidP="006301C1">
            <w:pPr>
              <w:rPr>
                <w:rFonts w:ascii="宋体" w:hAnsi="宋体" w:hint="eastAsia"/>
              </w:rPr>
            </w:pPr>
            <w:r w:rsidRPr="00EE062F">
              <w:rPr>
                <w:rFonts w:ascii="宋体" w:hAnsi="宋体" w:hint="eastAsia"/>
              </w:rPr>
              <w:t>4153</w:t>
            </w:r>
          </w:p>
        </w:tc>
        <w:tc>
          <w:tcPr>
            <w:tcW w:w="2154" w:type="dxa"/>
          </w:tcPr>
          <w:p w:rsidR="003A13D2" w:rsidRPr="00EE062F" w:rsidRDefault="003A13D2" w:rsidP="006301C1">
            <w:pPr>
              <w:rPr>
                <w:rFonts w:ascii="宋体" w:hAnsi="宋体" w:hint="eastAsia"/>
              </w:rPr>
            </w:pPr>
            <w:r w:rsidRPr="00EE062F">
              <w:rPr>
                <w:rFonts w:ascii="宋体" w:hAnsi="宋体" w:hint="eastAsia"/>
              </w:rPr>
              <w:t>4013</w:t>
            </w:r>
          </w:p>
        </w:tc>
      </w:tr>
      <w:tr w:rsidR="003A13D2" w:rsidRPr="00EE062F" w:rsidTr="006301C1">
        <w:tc>
          <w:tcPr>
            <w:tcW w:w="2154" w:type="dxa"/>
          </w:tcPr>
          <w:p w:rsidR="003A13D2" w:rsidRPr="00EE062F" w:rsidRDefault="003A13D2" w:rsidP="006301C1">
            <w:pPr>
              <w:rPr>
                <w:rFonts w:ascii="宋体" w:hAnsi="宋体" w:hint="eastAsia"/>
              </w:rPr>
            </w:pPr>
            <w:r w:rsidRPr="00EE062F">
              <w:rPr>
                <w:rFonts w:ascii="宋体" w:hAnsi="宋体" w:hint="eastAsia"/>
              </w:rPr>
              <w:t>2004</w:t>
            </w:r>
          </w:p>
        </w:tc>
        <w:tc>
          <w:tcPr>
            <w:tcW w:w="2154" w:type="dxa"/>
          </w:tcPr>
          <w:p w:rsidR="003A13D2" w:rsidRPr="00EE062F" w:rsidRDefault="003A13D2" w:rsidP="006301C1">
            <w:pPr>
              <w:rPr>
                <w:rFonts w:ascii="宋体" w:hAnsi="宋体" w:hint="eastAsia"/>
              </w:rPr>
            </w:pPr>
            <w:r w:rsidRPr="00EE062F">
              <w:rPr>
                <w:rFonts w:ascii="宋体" w:hAnsi="宋体" w:hint="eastAsia"/>
              </w:rPr>
              <w:t>5500</w:t>
            </w:r>
          </w:p>
        </w:tc>
        <w:tc>
          <w:tcPr>
            <w:tcW w:w="2154" w:type="dxa"/>
          </w:tcPr>
          <w:p w:rsidR="003A13D2" w:rsidRPr="00EE062F" w:rsidRDefault="003A13D2" w:rsidP="006301C1">
            <w:pPr>
              <w:rPr>
                <w:rFonts w:ascii="宋体" w:hAnsi="宋体" w:hint="eastAsia"/>
              </w:rPr>
            </w:pPr>
            <w:r w:rsidRPr="00EE062F">
              <w:rPr>
                <w:rFonts w:ascii="宋体" w:hAnsi="宋体" w:hint="eastAsia"/>
              </w:rPr>
              <w:t>4827</w:t>
            </w:r>
          </w:p>
        </w:tc>
        <w:tc>
          <w:tcPr>
            <w:tcW w:w="2154" w:type="dxa"/>
          </w:tcPr>
          <w:p w:rsidR="003A13D2" w:rsidRPr="00EE062F" w:rsidRDefault="003A13D2" w:rsidP="006301C1">
            <w:pPr>
              <w:rPr>
                <w:rFonts w:ascii="宋体" w:hAnsi="宋体" w:hint="eastAsia"/>
              </w:rPr>
            </w:pPr>
            <w:r w:rsidRPr="00EE062F">
              <w:rPr>
                <w:rFonts w:ascii="宋体" w:hAnsi="宋体" w:hint="eastAsia"/>
              </w:rPr>
              <w:t>4583</w:t>
            </w:r>
          </w:p>
        </w:tc>
      </w:tr>
    </w:tbl>
    <w:p w:rsidR="003A13D2" w:rsidRPr="0060213A" w:rsidRDefault="003A13D2" w:rsidP="003A13D2">
      <w:pPr>
        <w:rPr>
          <w:rFonts w:ascii="宋体" w:hAnsi="宋体" w:hint="eastAsia"/>
          <w:szCs w:val="21"/>
        </w:rPr>
      </w:pPr>
      <w:r w:rsidRPr="0060213A">
        <w:rPr>
          <w:rFonts w:ascii="宋体" w:hAnsi="宋体" w:hint="eastAsia"/>
          <w:sz w:val="28"/>
          <w:szCs w:val="28"/>
        </w:rPr>
        <w:t>a=</w:t>
      </w:r>
      <w:r w:rsidRPr="0060213A">
        <w:rPr>
          <w:rFonts w:ascii="宋体" w:hAnsi="宋体" w:hint="eastAsia"/>
          <w:szCs w:val="21"/>
        </w:rPr>
        <w:t xml:space="preserve">5071   </w:t>
      </w:r>
      <w:r w:rsidRPr="0060213A">
        <w:rPr>
          <w:rFonts w:ascii="宋体" w:hAnsi="宋体" w:hint="eastAsia"/>
          <w:sz w:val="28"/>
          <w:szCs w:val="28"/>
        </w:rPr>
        <w:t>b</w:t>
      </w:r>
      <w:r w:rsidRPr="0060213A">
        <w:rPr>
          <w:rFonts w:ascii="宋体" w:hAnsi="宋体" w:hint="eastAsia"/>
          <w:szCs w:val="21"/>
        </w:rPr>
        <w:t xml:space="preserve">=569    </w:t>
      </w:r>
      <w:r w:rsidRPr="0060213A">
        <w:rPr>
          <w:rFonts w:ascii="宋体" w:hAnsi="宋体" w:hint="eastAsia"/>
          <w:sz w:val="28"/>
          <w:szCs w:val="28"/>
        </w:rPr>
        <w:t>X</w:t>
      </w:r>
      <w:r w:rsidRPr="0060213A">
        <w:rPr>
          <w:rFonts w:ascii="宋体" w:hAnsi="宋体" w:hint="eastAsia"/>
          <w:szCs w:val="21"/>
        </w:rPr>
        <w:t xml:space="preserve">=5071+569*4=7347 </w:t>
      </w:r>
    </w:p>
    <w:p w:rsidR="003A13D2" w:rsidRPr="0060213A" w:rsidRDefault="003A13D2" w:rsidP="003A13D2">
      <w:pPr>
        <w:rPr>
          <w:rFonts w:ascii="宋体" w:hAnsi="宋体" w:hint="eastAsia"/>
          <w:szCs w:val="21"/>
        </w:rPr>
      </w:pPr>
      <w:r w:rsidRPr="0060213A">
        <w:rPr>
          <w:rFonts w:ascii="宋体" w:hAnsi="宋体" w:hint="eastAsia"/>
          <w:szCs w:val="21"/>
        </w:rPr>
        <w:t>2、</w:t>
      </w:r>
    </w:p>
    <w:p w:rsidR="003A13D2" w:rsidRPr="0060213A" w:rsidRDefault="003A13D2" w:rsidP="003A13D2">
      <w:pPr>
        <w:rPr>
          <w:rFonts w:ascii="宋体" w:hint="eastAsia"/>
          <w:szCs w:val="21"/>
        </w:rPr>
      </w:pPr>
      <w:r w:rsidRPr="0060213A">
        <w:rPr>
          <w:rFonts w:ascii="宋体" w:hint="eastAsia"/>
          <w:szCs w:val="21"/>
        </w:rPr>
        <w:t>相关公式：</w:t>
      </w:r>
    </w:p>
    <w:p w:rsidR="003A13D2" w:rsidRPr="0060213A" w:rsidRDefault="003A13D2" w:rsidP="003A13D2">
      <w:pPr>
        <w:rPr>
          <w:rFonts w:ascii="宋体" w:hint="eastAsia"/>
          <w:szCs w:val="21"/>
        </w:rPr>
      </w:pPr>
      <w:r w:rsidRPr="0060213A">
        <w:rPr>
          <w:rFonts w:ascii="宋体"/>
          <w:position w:val="-10"/>
          <w:szCs w:val="21"/>
        </w:rPr>
        <w:object w:dxaOrig="18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17.25pt" o:ole="">
            <v:imagedata r:id="rId7" o:title=""/>
          </v:shape>
          <o:OLEObject Type="Embed" ProgID="Equation.3" ShapeID="_x0000_i1025" DrawAspect="Content" ObjectID="_1562742234" r:id="rId8"/>
        </w:object>
      </w:r>
    </w:p>
    <w:p w:rsidR="003A13D2" w:rsidRPr="0060213A" w:rsidRDefault="003A13D2" w:rsidP="003A13D2">
      <w:pPr>
        <w:rPr>
          <w:rFonts w:ascii="宋体" w:hint="eastAsia"/>
          <w:sz w:val="28"/>
          <w:szCs w:val="28"/>
        </w:rPr>
      </w:pPr>
      <w:r w:rsidRPr="0060213A">
        <w:rPr>
          <w:rFonts w:ascii="宋体"/>
          <w:position w:val="-30"/>
          <w:sz w:val="32"/>
          <w:szCs w:val="32"/>
        </w:rPr>
        <w:object w:dxaOrig="2100" w:dyaOrig="760">
          <v:shape id="_x0000_i1026" type="#_x0000_t75" style="width:99pt;height:36.75pt" o:ole="">
            <v:imagedata r:id="rId9" o:title=""/>
          </v:shape>
          <o:OLEObject Type="Embed" ProgID="Equation.3" ShapeID="_x0000_i1026" DrawAspect="Content" ObjectID="_1562742235" r:id="rId10"/>
        </w:object>
      </w:r>
    </w:p>
    <w:p w:rsidR="003A13D2" w:rsidRPr="0060213A" w:rsidRDefault="003A13D2" w:rsidP="003A13D2">
      <w:pPr>
        <w:rPr>
          <w:rFonts w:ascii="宋体" w:hint="eastAsia"/>
          <w:sz w:val="28"/>
          <w:szCs w:val="28"/>
        </w:rPr>
      </w:pPr>
      <w:r w:rsidRPr="0060213A">
        <w:rPr>
          <w:rFonts w:ascii="宋体"/>
          <w:position w:val="-30"/>
          <w:sz w:val="28"/>
          <w:szCs w:val="28"/>
        </w:rPr>
        <w:object w:dxaOrig="2020" w:dyaOrig="760">
          <v:shape id="_x0000_i1027" type="#_x0000_t75" style="width:108pt;height:40.5pt" o:ole="">
            <v:imagedata r:id="rId11" o:title=""/>
          </v:shape>
          <o:OLEObject Type="Embed" ProgID="Equation.3" ShapeID="_x0000_i1027" DrawAspect="Content" ObjectID="_1562742236" r:id="rId12"/>
        </w:object>
      </w:r>
    </w:p>
    <w:p w:rsidR="003A13D2" w:rsidRPr="0060213A" w:rsidRDefault="003A13D2" w:rsidP="003A13D2">
      <w:pPr>
        <w:rPr>
          <w:rFonts w:ascii="宋体" w:hint="eastAsia"/>
          <w:szCs w:val="21"/>
        </w:rPr>
      </w:pPr>
      <w:r w:rsidRPr="0060213A">
        <w:rPr>
          <w:rFonts w:ascii="宋体"/>
          <w:position w:val="-10"/>
          <w:szCs w:val="21"/>
        </w:rPr>
        <w:object w:dxaOrig="1760" w:dyaOrig="480">
          <v:shape id="_x0000_i1028" type="#_x0000_t75" style="width:99pt;height:27pt" o:ole="">
            <v:imagedata r:id="rId13" o:title=""/>
          </v:shape>
          <o:OLEObject Type="Embed" ProgID="Equation.3" ShapeID="_x0000_i1028" DrawAspect="Content" ObjectID="_1562742237" r:id="rId14"/>
        </w:object>
      </w:r>
    </w:p>
    <w:p w:rsidR="003A13D2" w:rsidRPr="0060213A" w:rsidRDefault="003A13D2" w:rsidP="003A13D2">
      <w:pPr>
        <w:rPr>
          <w:rFonts w:hint="eastAsia"/>
        </w:rPr>
      </w:pPr>
    </w:p>
    <w:p w:rsidR="003A13D2" w:rsidRPr="0060213A" w:rsidRDefault="003A13D2" w:rsidP="003A13D2">
      <w:pPr>
        <w:rPr>
          <w:rFonts w:ascii="宋体" w:hAnsi="宋体" w:hint="eastAsia"/>
          <w:szCs w:val="21"/>
        </w:rPr>
      </w:pPr>
    </w:p>
    <w:p w:rsidR="003A13D2" w:rsidRPr="0060213A" w:rsidRDefault="003A13D2" w:rsidP="003A13D2">
      <w:pPr>
        <w:rPr>
          <w:rFonts w:ascii="宋体" w:hAnsi="宋体"/>
        </w:rPr>
        <w:sectPr w:rsidR="003A13D2" w:rsidRPr="0060213A" w:rsidSect="00934A1D">
          <w:pgSz w:w="11906" w:h="16838"/>
          <w:pgMar w:top="1440" w:right="1753" w:bottom="1440" w:left="1753" w:header="851" w:footer="992" w:gutter="0"/>
          <w:cols w:space="425"/>
          <w:docGrid w:type="lines" w:linePitch="312"/>
        </w:sectPr>
      </w:pPr>
    </w:p>
    <w:p w:rsidR="003A13D2" w:rsidRPr="0060213A" w:rsidRDefault="003A13D2" w:rsidP="003A13D2">
      <w:pPr>
        <w:rPr>
          <w:rFonts w:ascii="宋体" w:hAnsi="宋体" w:hint="eastAsia"/>
        </w:rPr>
      </w:pPr>
    </w:p>
    <w:tbl>
      <w:tblPr>
        <w:tblpPr w:leftFromText="180" w:rightFromText="180" w:vertAnchor="page" w:horzAnchor="margin" w:tblpXSpec="center" w:tblpY="1753"/>
        <w:tblW w:w="7939" w:type="dxa"/>
        <w:tblLook w:val="0000"/>
      </w:tblPr>
      <w:tblGrid>
        <w:gridCol w:w="386"/>
        <w:gridCol w:w="470"/>
        <w:gridCol w:w="470"/>
        <w:gridCol w:w="470"/>
        <w:gridCol w:w="1121"/>
        <w:gridCol w:w="1121"/>
        <w:gridCol w:w="1121"/>
        <w:gridCol w:w="1121"/>
        <w:gridCol w:w="1121"/>
        <w:gridCol w:w="1121"/>
      </w:tblGrid>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24"/>
              </w:rPr>
            </w:pPr>
          </w:p>
        </w:tc>
        <w:tc>
          <w:tcPr>
            <w:tcW w:w="44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24"/>
              </w:rPr>
            </w:pPr>
            <w:r w:rsidRPr="0060213A">
              <w:rPr>
                <w:rFonts w:ascii="宋体" w:hint="eastAsia"/>
                <w:kern w:val="0"/>
                <w:sz w:val="24"/>
              </w:rPr>
              <w:t>y</w:t>
            </w:r>
          </w:p>
        </w:tc>
        <w:tc>
          <w:tcPr>
            <w:tcW w:w="425"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24"/>
              </w:rPr>
            </w:pPr>
            <w:r w:rsidRPr="0060213A">
              <w:rPr>
                <w:rFonts w:ascii="宋体" w:hint="eastAsia"/>
                <w:kern w:val="0"/>
                <w:sz w:val="24"/>
              </w:rPr>
              <w:t>x</w:t>
            </w:r>
          </w:p>
        </w:tc>
        <w:tc>
          <w:tcPr>
            <w:tcW w:w="425"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24"/>
              </w:rPr>
            </w:pPr>
            <w:r w:rsidRPr="0060213A">
              <w:rPr>
                <w:rFonts w:ascii="宋体" w:hint="eastAsia"/>
                <w:kern w:val="0"/>
                <w:sz w:val="24"/>
              </w:rPr>
              <w:t>z</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24"/>
              </w:rPr>
            </w:pPr>
            <w:r w:rsidRPr="0060213A">
              <w:rPr>
                <w:rFonts w:ascii="宋体" w:hint="eastAsia"/>
                <w:kern w:val="0"/>
                <w:sz w:val="18"/>
                <w:szCs w:val="18"/>
              </w:rPr>
              <w:t>（</w:t>
            </w:r>
            <w:r w:rsidRPr="0060213A">
              <w:rPr>
                <w:rFonts w:ascii="宋体" w:hint="eastAsia"/>
                <w:kern w:val="0"/>
                <w:sz w:val="24"/>
              </w:rPr>
              <w:t>y-</w:t>
            </w:r>
            <w:r w:rsidRPr="0060213A">
              <w:rPr>
                <w:rFonts w:ascii="宋体" w:hint="eastAsia"/>
                <w:kern w:val="0"/>
                <w:sz w:val="18"/>
                <w:szCs w:val="18"/>
              </w:rPr>
              <w:t>25.9）</w:t>
            </w:r>
            <w:r w:rsidRPr="0060213A">
              <w:rPr>
                <w:kern w:val="0"/>
                <w:sz w:val="24"/>
                <w:vertAlign w:val="superscript"/>
              </w:rPr>
              <w:t>2</w:t>
            </w:r>
          </w:p>
        </w:tc>
        <w:tc>
          <w:tcPr>
            <w:tcW w:w="1049"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24"/>
              </w:rPr>
            </w:pPr>
            <w:r w:rsidRPr="0060213A">
              <w:rPr>
                <w:rFonts w:ascii="宋体" w:hint="eastAsia"/>
                <w:kern w:val="0"/>
                <w:sz w:val="18"/>
                <w:szCs w:val="18"/>
              </w:rPr>
              <w:t>（</w:t>
            </w:r>
            <w:r w:rsidRPr="0060213A">
              <w:rPr>
                <w:rFonts w:ascii="宋体" w:hint="eastAsia"/>
                <w:kern w:val="0"/>
                <w:sz w:val="24"/>
              </w:rPr>
              <w:t>x-</w:t>
            </w:r>
            <w:r w:rsidRPr="0060213A">
              <w:rPr>
                <w:rFonts w:ascii="宋体" w:hint="eastAsia"/>
                <w:kern w:val="0"/>
                <w:sz w:val="18"/>
                <w:szCs w:val="18"/>
              </w:rPr>
              <w:t>22.2）</w:t>
            </w:r>
            <w:r w:rsidRPr="0060213A">
              <w:rPr>
                <w:kern w:val="0"/>
                <w:sz w:val="24"/>
                <w:vertAlign w:val="superscript"/>
              </w:rPr>
              <w:t>2</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24"/>
              </w:rPr>
            </w:pPr>
            <w:r w:rsidRPr="0060213A">
              <w:rPr>
                <w:rFonts w:ascii="宋体" w:hint="eastAsia"/>
                <w:kern w:val="0"/>
                <w:sz w:val="18"/>
                <w:szCs w:val="18"/>
              </w:rPr>
              <w:t>（</w:t>
            </w:r>
            <w:r w:rsidRPr="0060213A">
              <w:rPr>
                <w:rFonts w:ascii="宋体" w:hint="eastAsia"/>
                <w:kern w:val="0"/>
                <w:sz w:val="24"/>
              </w:rPr>
              <w:t>z-</w:t>
            </w:r>
            <w:r w:rsidRPr="0060213A">
              <w:rPr>
                <w:rFonts w:ascii="宋体" w:hint="eastAsia"/>
                <w:kern w:val="0"/>
                <w:sz w:val="18"/>
                <w:szCs w:val="18"/>
              </w:rPr>
              <w:t>47.5）</w:t>
            </w:r>
            <w:r w:rsidRPr="0060213A">
              <w:rPr>
                <w:kern w:val="0"/>
                <w:sz w:val="24"/>
                <w:vertAlign w:val="superscript"/>
              </w:rPr>
              <w:t>2</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w:t>
            </w:r>
            <w:r w:rsidRPr="0060213A">
              <w:rPr>
                <w:rFonts w:ascii="宋体" w:hint="eastAsia"/>
                <w:kern w:val="0"/>
                <w:sz w:val="24"/>
              </w:rPr>
              <w:t>z-</w:t>
            </w:r>
            <w:r w:rsidRPr="0060213A">
              <w:rPr>
                <w:rFonts w:ascii="宋体" w:hint="eastAsia"/>
                <w:kern w:val="0"/>
                <w:sz w:val="18"/>
                <w:szCs w:val="18"/>
              </w:rPr>
              <w:t>2.8）</w:t>
            </w:r>
          </w:p>
          <w:p w:rsidR="003A13D2" w:rsidRPr="0060213A" w:rsidRDefault="003A13D2" w:rsidP="006301C1">
            <w:pPr>
              <w:rPr>
                <w:rFonts w:ascii="宋体"/>
                <w:kern w:val="0"/>
                <w:sz w:val="24"/>
              </w:rPr>
            </w:pPr>
            <w:r w:rsidRPr="0060213A">
              <w:rPr>
                <w:rFonts w:ascii="宋体" w:hint="eastAsia"/>
                <w:kern w:val="0"/>
                <w:sz w:val="18"/>
                <w:szCs w:val="18"/>
              </w:rPr>
              <w:t>*（</w:t>
            </w:r>
            <w:r w:rsidRPr="0060213A">
              <w:rPr>
                <w:rFonts w:ascii="宋体" w:hint="eastAsia"/>
                <w:kern w:val="0"/>
                <w:sz w:val="24"/>
              </w:rPr>
              <w:t>y-</w:t>
            </w:r>
            <w:r w:rsidRPr="0060213A">
              <w:rPr>
                <w:rFonts w:ascii="宋体" w:hint="eastAsia"/>
                <w:kern w:val="0"/>
                <w:sz w:val="18"/>
                <w:szCs w:val="18"/>
              </w:rPr>
              <w:t>8.47）</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w:t>
            </w:r>
            <w:r w:rsidRPr="0060213A">
              <w:rPr>
                <w:rFonts w:ascii="宋体" w:hint="eastAsia"/>
                <w:kern w:val="0"/>
                <w:sz w:val="24"/>
              </w:rPr>
              <w:t>x-</w:t>
            </w:r>
            <w:r w:rsidRPr="0060213A">
              <w:rPr>
                <w:rFonts w:ascii="宋体" w:hint="eastAsia"/>
                <w:kern w:val="0"/>
                <w:sz w:val="18"/>
                <w:szCs w:val="18"/>
              </w:rPr>
              <w:t>8.67）</w:t>
            </w:r>
          </w:p>
          <w:p w:rsidR="003A13D2" w:rsidRPr="0060213A" w:rsidRDefault="003A13D2" w:rsidP="006301C1">
            <w:pPr>
              <w:rPr>
                <w:rFonts w:ascii="宋体"/>
                <w:kern w:val="0"/>
                <w:sz w:val="24"/>
              </w:rPr>
            </w:pPr>
            <w:r w:rsidRPr="0060213A">
              <w:rPr>
                <w:rFonts w:ascii="宋体" w:hint="eastAsia"/>
                <w:kern w:val="0"/>
                <w:sz w:val="24"/>
              </w:rPr>
              <w:t>*</w:t>
            </w:r>
            <w:r w:rsidRPr="0060213A">
              <w:rPr>
                <w:rFonts w:ascii="宋体" w:hint="eastAsia"/>
                <w:kern w:val="0"/>
                <w:sz w:val="18"/>
                <w:szCs w:val="18"/>
              </w:rPr>
              <w:t>（</w:t>
            </w:r>
            <w:r w:rsidRPr="0060213A">
              <w:rPr>
                <w:rFonts w:ascii="宋体" w:hint="eastAsia"/>
                <w:kern w:val="0"/>
                <w:sz w:val="24"/>
              </w:rPr>
              <w:t>z-</w:t>
            </w:r>
            <w:r w:rsidRPr="0060213A">
              <w:rPr>
                <w:rFonts w:ascii="宋体" w:hint="eastAsia"/>
                <w:kern w:val="0"/>
                <w:sz w:val="18"/>
                <w:szCs w:val="18"/>
              </w:rPr>
              <w:t>2.8）</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w:t>
            </w:r>
            <w:r w:rsidRPr="0060213A">
              <w:rPr>
                <w:rFonts w:ascii="宋体" w:hint="eastAsia"/>
                <w:kern w:val="0"/>
                <w:sz w:val="24"/>
              </w:rPr>
              <w:t>x-</w:t>
            </w:r>
            <w:r w:rsidRPr="0060213A">
              <w:rPr>
                <w:rFonts w:ascii="宋体" w:hint="eastAsia"/>
                <w:kern w:val="0"/>
                <w:sz w:val="18"/>
                <w:szCs w:val="18"/>
              </w:rPr>
              <w:t>8.67）</w:t>
            </w:r>
          </w:p>
          <w:p w:rsidR="003A13D2" w:rsidRPr="0060213A" w:rsidRDefault="003A13D2" w:rsidP="006301C1">
            <w:pPr>
              <w:rPr>
                <w:rFonts w:ascii="宋体"/>
                <w:kern w:val="0"/>
                <w:sz w:val="24"/>
              </w:rPr>
            </w:pPr>
            <w:r w:rsidRPr="0060213A">
              <w:rPr>
                <w:rFonts w:ascii="宋体" w:hint="eastAsia"/>
                <w:kern w:val="0"/>
                <w:sz w:val="24"/>
              </w:rPr>
              <w:t>*</w:t>
            </w:r>
            <w:r w:rsidRPr="0060213A">
              <w:rPr>
                <w:rFonts w:ascii="宋体" w:hint="eastAsia"/>
                <w:kern w:val="0"/>
                <w:sz w:val="18"/>
                <w:szCs w:val="18"/>
              </w:rPr>
              <w:t>（</w:t>
            </w:r>
            <w:r w:rsidRPr="0060213A">
              <w:rPr>
                <w:rFonts w:ascii="宋体" w:hint="eastAsia"/>
                <w:kern w:val="0"/>
                <w:sz w:val="24"/>
              </w:rPr>
              <w:t>y-</w:t>
            </w:r>
            <w:r w:rsidRPr="0060213A">
              <w:rPr>
                <w:rFonts w:ascii="宋体" w:hint="eastAsia"/>
                <w:kern w:val="0"/>
                <w:sz w:val="18"/>
                <w:szCs w:val="18"/>
              </w:rPr>
              <w:t>8.47）</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17</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12</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40</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79.21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104.04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56.25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-0.159</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-0.219</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0.3869</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18</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13</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42</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62.41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84.64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30.25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-0.146</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-0.026</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0.0949</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20</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14</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43</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34.81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67.24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20.25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-0.452</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-1.284</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3.6273</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21</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16</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45</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24.01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38.44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6.25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-0.741</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-0.091</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0.0399</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25</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18</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47</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0.81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17.64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0.25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-0.094</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-0.514</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1.2079</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28</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21</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48</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4.41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1.44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0.25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0.185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-0.015</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-0.0111</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30</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24</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50</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16.81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3.24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6.25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0.033</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-0.197</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-0.6501</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22</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28</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52</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15.21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33.64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20.25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-0.351</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-0.501</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1.9539</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28</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34</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54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4.41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139.24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42.25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-1.463</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-3.773</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4.5619</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p>
        </w:tc>
        <w:tc>
          <w:tcPr>
            <w:tcW w:w="446"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40</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42</w:t>
            </w:r>
          </w:p>
        </w:tc>
        <w:tc>
          <w:tcPr>
            <w:tcW w:w="425"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54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198.81</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392.04</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42.25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-0.882</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-0.762</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1.8669</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18"/>
                <w:szCs w:val="18"/>
              </w:rPr>
            </w:pPr>
            <w:r w:rsidRPr="0060213A">
              <w:rPr>
                <w:rFonts w:ascii="宋体" w:hint="eastAsia"/>
                <w:kern w:val="0"/>
                <w:sz w:val="18"/>
                <w:szCs w:val="18"/>
              </w:rPr>
              <w:t>∑</w:t>
            </w:r>
          </w:p>
        </w:tc>
        <w:tc>
          <w:tcPr>
            <w:tcW w:w="446"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259</w:t>
            </w:r>
          </w:p>
        </w:tc>
        <w:tc>
          <w:tcPr>
            <w:tcW w:w="425"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222</w:t>
            </w:r>
          </w:p>
        </w:tc>
        <w:tc>
          <w:tcPr>
            <w:tcW w:w="425"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475</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440.9</w:t>
            </w:r>
          </w:p>
        </w:tc>
        <w:tc>
          <w:tcPr>
            <w:tcW w:w="1049"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881.6</w:t>
            </w:r>
          </w:p>
        </w:tc>
        <w:tc>
          <w:tcPr>
            <w:tcW w:w="1028" w:type="dxa"/>
            <w:tcBorders>
              <w:top w:val="nil"/>
              <w:left w:val="nil"/>
              <w:bottom w:val="nil"/>
              <w:right w:val="nil"/>
            </w:tcBorders>
            <w:shd w:val="clear" w:color="auto" w:fill="auto"/>
            <w:noWrap/>
            <w:vAlign w:val="bottom"/>
          </w:tcPr>
          <w:p w:rsidR="003A13D2" w:rsidRPr="0060213A" w:rsidRDefault="003A13D2" w:rsidP="006301C1">
            <w:pPr>
              <w:jc w:val="right"/>
              <w:rPr>
                <w:rFonts w:ascii="宋体" w:hAnsi="宋体" w:cs="宋体"/>
                <w:sz w:val="18"/>
                <w:szCs w:val="18"/>
              </w:rPr>
            </w:pPr>
            <w:r w:rsidRPr="0060213A">
              <w:rPr>
                <w:rFonts w:ascii="宋体" w:hAnsi="宋体" w:hint="eastAsia"/>
                <w:sz w:val="18"/>
                <w:szCs w:val="18"/>
              </w:rPr>
              <w:t>224.5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-4.07</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-7.382</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kern w:val="0"/>
                <w:sz w:val="18"/>
                <w:szCs w:val="18"/>
              </w:rPr>
            </w:pPr>
            <w:r w:rsidRPr="0060213A">
              <w:rPr>
                <w:rFonts w:ascii="宋体" w:hint="eastAsia"/>
                <w:kern w:val="0"/>
                <w:sz w:val="18"/>
                <w:szCs w:val="18"/>
              </w:rPr>
              <w:t>13.0784</w:t>
            </w:r>
          </w:p>
        </w:tc>
      </w:tr>
      <w:tr w:rsidR="003A13D2" w:rsidRPr="0060213A" w:rsidTr="003A13D2">
        <w:trPr>
          <w:trHeight w:val="206"/>
        </w:trPr>
        <w:tc>
          <w:tcPr>
            <w:tcW w:w="346" w:type="dxa"/>
            <w:tcBorders>
              <w:top w:val="nil"/>
              <w:left w:val="nil"/>
              <w:bottom w:val="nil"/>
              <w:right w:val="nil"/>
            </w:tcBorders>
          </w:tcPr>
          <w:p w:rsidR="003A13D2" w:rsidRPr="0060213A" w:rsidRDefault="003A13D2" w:rsidP="006301C1">
            <w:pPr>
              <w:rPr>
                <w:rFonts w:ascii="宋体" w:hint="eastAsia"/>
                <w:kern w:val="0"/>
                <w:sz w:val="24"/>
              </w:rPr>
            </w:pPr>
          </w:p>
        </w:tc>
        <w:tc>
          <w:tcPr>
            <w:tcW w:w="446"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p>
        </w:tc>
        <w:tc>
          <w:tcPr>
            <w:tcW w:w="425"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p>
        </w:tc>
        <w:tc>
          <w:tcPr>
            <w:tcW w:w="425"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б</w:t>
            </w:r>
            <w:r w:rsidRPr="0060213A">
              <w:rPr>
                <w:rFonts w:ascii="宋体"/>
                <w:kern w:val="0"/>
                <w:sz w:val="18"/>
                <w:szCs w:val="18"/>
              </w:rPr>
              <w:t>y</w:t>
            </w:r>
            <w:r w:rsidRPr="0060213A">
              <w:rPr>
                <w:rFonts w:ascii="宋体"/>
                <w:kern w:val="0"/>
                <w:sz w:val="18"/>
                <w:szCs w:val="18"/>
              </w:rPr>
              <w:t>²</w:t>
            </w:r>
            <w:r w:rsidRPr="0060213A">
              <w:rPr>
                <w:rFonts w:ascii="宋体"/>
                <w:kern w:val="0"/>
                <w:sz w:val="18"/>
                <w:szCs w:val="18"/>
              </w:rPr>
              <w:t>=</w:t>
            </w:r>
            <w:r w:rsidRPr="0060213A">
              <w:rPr>
                <w:rFonts w:ascii="宋体" w:hint="eastAsia"/>
                <w:kern w:val="0"/>
                <w:sz w:val="18"/>
                <w:szCs w:val="18"/>
              </w:rPr>
              <w:t>440.9</w:t>
            </w:r>
          </w:p>
        </w:tc>
        <w:tc>
          <w:tcPr>
            <w:tcW w:w="1049"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б</w:t>
            </w:r>
            <w:r w:rsidRPr="0060213A">
              <w:rPr>
                <w:rFonts w:ascii="宋体"/>
                <w:kern w:val="0"/>
                <w:sz w:val="18"/>
                <w:szCs w:val="18"/>
              </w:rPr>
              <w:t>x</w:t>
            </w:r>
            <w:r w:rsidRPr="0060213A">
              <w:rPr>
                <w:rFonts w:ascii="宋体"/>
                <w:kern w:val="0"/>
                <w:sz w:val="18"/>
                <w:szCs w:val="18"/>
              </w:rPr>
              <w:t>²</w:t>
            </w:r>
            <w:r w:rsidRPr="0060213A">
              <w:rPr>
                <w:rFonts w:ascii="宋体"/>
                <w:kern w:val="0"/>
                <w:sz w:val="18"/>
                <w:szCs w:val="18"/>
              </w:rPr>
              <w:t>=</w:t>
            </w:r>
            <w:r w:rsidRPr="0060213A">
              <w:rPr>
                <w:rFonts w:ascii="宋体" w:hint="eastAsia"/>
                <w:kern w:val="0"/>
                <w:sz w:val="18"/>
                <w:szCs w:val="18"/>
              </w:rPr>
              <w:t>881.6</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б</w:t>
            </w:r>
            <w:r w:rsidRPr="0060213A">
              <w:rPr>
                <w:rFonts w:ascii="宋体"/>
                <w:kern w:val="0"/>
                <w:sz w:val="18"/>
                <w:szCs w:val="18"/>
              </w:rPr>
              <w:t>z</w:t>
            </w:r>
            <w:r w:rsidRPr="0060213A">
              <w:rPr>
                <w:rFonts w:ascii="宋体"/>
                <w:kern w:val="0"/>
                <w:sz w:val="18"/>
                <w:szCs w:val="18"/>
              </w:rPr>
              <w:t>²</w:t>
            </w:r>
            <w:r w:rsidRPr="0060213A">
              <w:rPr>
                <w:rFonts w:ascii="宋体"/>
                <w:kern w:val="0"/>
                <w:sz w:val="18"/>
                <w:szCs w:val="18"/>
              </w:rPr>
              <w:t>=</w:t>
            </w:r>
            <w:r w:rsidRPr="0060213A">
              <w:rPr>
                <w:rFonts w:ascii="宋体" w:hint="eastAsia"/>
                <w:kern w:val="0"/>
                <w:sz w:val="18"/>
                <w:szCs w:val="18"/>
              </w:rPr>
              <w:t>224.5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б</w:t>
            </w:r>
            <w:r w:rsidRPr="0060213A">
              <w:rPr>
                <w:rFonts w:ascii="宋体"/>
                <w:kern w:val="0"/>
                <w:sz w:val="18"/>
                <w:szCs w:val="18"/>
              </w:rPr>
              <w:t>zy=</w:t>
            </w:r>
            <w:r w:rsidRPr="0060213A">
              <w:rPr>
                <w:rFonts w:ascii="宋体" w:hint="eastAsia"/>
                <w:kern w:val="0"/>
                <w:sz w:val="18"/>
                <w:szCs w:val="18"/>
              </w:rPr>
              <w:t>248.5</w:t>
            </w:r>
          </w:p>
        </w:tc>
        <w:tc>
          <w:tcPr>
            <w:tcW w:w="1028"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б</w:t>
            </w:r>
            <w:r w:rsidRPr="0060213A">
              <w:rPr>
                <w:rFonts w:ascii="宋体"/>
                <w:kern w:val="0"/>
                <w:sz w:val="18"/>
                <w:szCs w:val="18"/>
              </w:rPr>
              <w:t>xz=</w:t>
            </w:r>
            <w:r w:rsidRPr="0060213A">
              <w:rPr>
                <w:rFonts w:ascii="宋体" w:hint="eastAsia"/>
                <w:kern w:val="0"/>
                <w:sz w:val="18"/>
                <w:szCs w:val="18"/>
              </w:rPr>
              <w:t>417</w:t>
            </w:r>
          </w:p>
        </w:tc>
        <w:tc>
          <w:tcPr>
            <w:tcW w:w="1136" w:type="dxa"/>
            <w:tcBorders>
              <w:top w:val="nil"/>
              <w:left w:val="nil"/>
              <w:bottom w:val="nil"/>
              <w:right w:val="nil"/>
            </w:tcBorders>
            <w:shd w:val="clear" w:color="auto" w:fill="auto"/>
            <w:noWrap/>
            <w:vAlign w:val="bottom"/>
          </w:tcPr>
          <w:p w:rsidR="003A13D2" w:rsidRPr="0060213A" w:rsidRDefault="003A13D2" w:rsidP="006301C1">
            <w:pPr>
              <w:rPr>
                <w:rFonts w:ascii="宋体" w:hint="eastAsia"/>
                <w:kern w:val="0"/>
                <w:sz w:val="18"/>
                <w:szCs w:val="18"/>
              </w:rPr>
            </w:pPr>
            <w:r w:rsidRPr="0060213A">
              <w:rPr>
                <w:rFonts w:ascii="宋体" w:hint="eastAsia"/>
                <w:kern w:val="0"/>
                <w:sz w:val="18"/>
                <w:szCs w:val="18"/>
              </w:rPr>
              <w:t>б</w:t>
            </w:r>
            <w:r w:rsidRPr="0060213A">
              <w:rPr>
                <w:rFonts w:ascii="宋体"/>
                <w:kern w:val="0"/>
                <w:sz w:val="18"/>
                <w:szCs w:val="18"/>
              </w:rPr>
              <w:t>xy=</w:t>
            </w:r>
            <w:r w:rsidRPr="0060213A">
              <w:rPr>
                <w:rFonts w:ascii="宋体" w:hint="eastAsia"/>
                <w:kern w:val="0"/>
                <w:sz w:val="18"/>
                <w:szCs w:val="18"/>
              </w:rPr>
              <w:t>532.2</w:t>
            </w:r>
          </w:p>
        </w:tc>
      </w:tr>
    </w:tbl>
    <w:p w:rsidR="003A13D2" w:rsidRPr="0060213A" w:rsidRDefault="003A13D2" w:rsidP="003A13D2">
      <w:pPr>
        <w:rPr>
          <w:rFonts w:ascii="宋体" w:hAnsi="宋体" w:hint="eastAsia"/>
        </w:rPr>
      </w:pPr>
    </w:p>
    <w:p w:rsidR="003A13D2" w:rsidRPr="0060213A" w:rsidRDefault="003A13D2" w:rsidP="003A13D2">
      <w:pPr>
        <w:rPr>
          <w:rFonts w:ascii="宋体" w:hAnsi="宋体" w:hint="eastAsia"/>
        </w:rPr>
      </w:pPr>
      <w:r w:rsidRPr="0060213A">
        <w:rPr>
          <w:rFonts w:ascii="宋体" w:hAnsi="宋体"/>
          <w:position w:val="-62"/>
        </w:rPr>
        <w:object w:dxaOrig="1939" w:dyaOrig="1359">
          <v:shape id="_x0000_i1029" type="#_x0000_t75" style="width:96.75pt;height:68.25pt" o:ole="">
            <v:imagedata r:id="rId15" o:title=""/>
          </v:shape>
          <o:OLEObject Type="Embed" ProgID="Equation.3" ShapeID="_x0000_i1029" DrawAspect="Content" ObjectID="_1562742238" r:id="rId16"/>
        </w:object>
      </w:r>
    </w:p>
    <w:p w:rsidR="003A13D2" w:rsidRPr="003A13D2" w:rsidRDefault="003A13D2" w:rsidP="003A13D2"/>
    <w:sectPr w:rsidR="003A13D2" w:rsidRPr="003A13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70D" w:rsidRDefault="0076770D" w:rsidP="003A13D2">
      <w:r>
        <w:separator/>
      </w:r>
    </w:p>
  </w:endnote>
  <w:endnote w:type="continuationSeparator" w:id="1">
    <w:p w:rsidR="0076770D" w:rsidRDefault="0076770D" w:rsidP="003A13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70D" w:rsidRDefault="0076770D" w:rsidP="003A13D2">
      <w:r>
        <w:separator/>
      </w:r>
    </w:p>
  </w:footnote>
  <w:footnote w:type="continuationSeparator" w:id="1">
    <w:p w:rsidR="0076770D" w:rsidRDefault="0076770D" w:rsidP="003A13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2749E8"/>
    <w:multiLevelType w:val="hybridMultilevel"/>
    <w:tmpl w:val="92346D92"/>
    <w:lvl w:ilvl="0" w:tplc="F308037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13D2"/>
    <w:rsid w:val="003A13D2"/>
    <w:rsid w:val="007677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3A13D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A13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A13D2"/>
    <w:rPr>
      <w:sz w:val="18"/>
      <w:szCs w:val="18"/>
    </w:rPr>
  </w:style>
  <w:style w:type="paragraph" w:styleId="a4">
    <w:name w:val="footer"/>
    <w:basedOn w:val="a"/>
    <w:link w:val="Char0"/>
    <w:uiPriority w:val="99"/>
    <w:semiHidden/>
    <w:unhideWhenUsed/>
    <w:rsid w:val="003A13D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A13D2"/>
    <w:rPr>
      <w:sz w:val="18"/>
      <w:szCs w:val="18"/>
    </w:rPr>
  </w:style>
  <w:style w:type="character" w:customStyle="1" w:styleId="1Char">
    <w:name w:val="标题 1 Char"/>
    <w:basedOn w:val="a0"/>
    <w:link w:val="1"/>
    <w:uiPriority w:val="9"/>
    <w:rsid w:val="003A13D2"/>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885</Words>
  <Characters>5049</Characters>
  <Application>Microsoft Office Word</Application>
  <DocSecurity>0</DocSecurity>
  <Lines>42</Lines>
  <Paragraphs>11</Paragraphs>
  <ScaleCrop>false</ScaleCrop>
  <Company>微软公司</Company>
  <LinksUpToDate>false</LinksUpToDate>
  <CharactersWithSpaces>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2017-07-28T02:15:00Z</dcterms:created>
  <dcterms:modified xsi:type="dcterms:W3CDTF">2017-07-28T02:17:00Z</dcterms:modified>
</cp:coreProperties>
</file>