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DBFB7" w14:textId="77777777" w:rsidR="002271CA" w:rsidRPr="009D03D5" w:rsidRDefault="002271CA" w:rsidP="002271CA">
      <w:pPr>
        <w:pStyle w:val="1"/>
      </w:pPr>
      <w:r w:rsidRPr="009D03D5">
        <w:rPr>
          <w:rFonts w:hint="eastAsia"/>
        </w:rPr>
        <w:t>第九章</w:t>
      </w:r>
      <w:r w:rsidRPr="009D03D5">
        <w:rPr>
          <w:rFonts w:hint="eastAsia"/>
        </w:rPr>
        <w:t xml:space="preserve">  </w:t>
      </w:r>
      <w:r w:rsidRPr="009D03D5">
        <w:t>提升开拓创新的能力</w:t>
      </w:r>
    </w:p>
    <w:p w14:paraId="0D90A175" w14:textId="77777777" w:rsidR="002271CA" w:rsidRDefault="002271CA" w:rsidP="002271CA">
      <w:pPr>
        <w:pStyle w:val="2"/>
      </w:pPr>
      <w:r w:rsidRPr="009D03D5">
        <w:rPr>
          <w:rFonts w:hint="eastAsia"/>
        </w:rPr>
        <w:t xml:space="preserve">第一节  </w:t>
      </w:r>
      <w:r w:rsidRPr="009D03D5">
        <w:t>正确认识创新能力</w:t>
      </w:r>
    </w:p>
    <w:p w14:paraId="008EAE0B" w14:textId="77777777" w:rsidR="002271CA" w:rsidRPr="009D03D5" w:rsidRDefault="002271CA" w:rsidP="002271CA">
      <w:pPr>
        <w:pStyle w:val="3"/>
      </w:pPr>
      <w:r w:rsidRPr="009D03D5">
        <w:rPr>
          <w:rFonts w:hint="eastAsia"/>
        </w:rPr>
        <w:t>一、创新</w:t>
      </w:r>
    </w:p>
    <w:p w14:paraId="7CB799BC" w14:textId="77777777" w:rsidR="002271CA" w:rsidRPr="009D03D5" w:rsidRDefault="002271CA" w:rsidP="002271CA">
      <w:pPr>
        <w:spacing w:line="220" w:lineRule="atLeast"/>
        <w:ind w:firstLineChars="200" w:firstLine="48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1.创新的由来</w:t>
      </w:r>
    </w:p>
    <w:p w14:paraId="2A91B4EA" w14:textId="77777777" w:rsidR="002271CA" w:rsidRPr="009D03D5" w:rsidRDefault="002271CA" w:rsidP="002271CA">
      <w:pPr>
        <w:spacing w:line="220" w:lineRule="atLeast"/>
        <w:ind w:firstLineChars="200" w:firstLine="48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一般认为，创新概念于1912年由美国经济学家熊彼特在其著作《经济发展概论》中首次提出：创新是指把一种新的生产要素和生产条件的“新结合”</w:t>
      </w:r>
      <w:r>
        <w:rPr>
          <w:rFonts w:asciiTheme="minorEastAsia" w:eastAsiaTheme="minorEastAsia" w:hAnsiTheme="minorEastAsia" w:cs="宋体" w:hint="eastAsia"/>
          <w:color w:val="000000"/>
          <w:position w:val="6"/>
          <w:sz w:val="24"/>
          <w:szCs w:val="24"/>
          <w:lang w:val="zh-CN"/>
        </w:rPr>
        <w:t xml:space="preserve">  </w:t>
      </w:r>
      <w:r w:rsidRPr="009D03D5">
        <w:rPr>
          <w:rFonts w:asciiTheme="minorEastAsia" w:eastAsiaTheme="minorEastAsia" w:hAnsiTheme="minorEastAsia" w:cs="宋体" w:hint="eastAsia"/>
          <w:color w:val="000000"/>
          <w:position w:val="6"/>
          <w:sz w:val="24"/>
          <w:szCs w:val="24"/>
          <w:lang w:val="zh-CN"/>
        </w:rPr>
        <w:t>。它包括四种情况：引入一种新的生产方法，开辟一个新的市场，获得原材料或半成品的一种新的供应来源。熊彼特的创新概念包含的范围很广，如涉及技术性变化的创新及非技术性变化的组织创新。到20世纪60年代，美国经济学家华尔特·罗斯托提出了“起飞”六阶段理论，将“创新”的概念发展为“技术创新”，并且把“技术创新”提高到“创新”的主导地位。</w:t>
      </w:r>
    </w:p>
    <w:p w14:paraId="32D63E83" w14:textId="77777777" w:rsidR="002271CA" w:rsidRPr="009D03D5" w:rsidRDefault="002271CA" w:rsidP="002271CA">
      <w:pPr>
        <w:spacing w:line="220" w:lineRule="atLeast"/>
        <w:ind w:firstLineChars="200" w:firstLine="48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2.创新的含义</w:t>
      </w:r>
    </w:p>
    <w:p w14:paraId="602908B2" w14:textId="77777777" w:rsidR="002271CA" w:rsidRPr="009D03D5" w:rsidRDefault="002271CA" w:rsidP="002271CA">
      <w:pPr>
        <w:spacing w:line="220" w:lineRule="atLeast"/>
        <w:ind w:firstLineChars="200" w:firstLine="48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创新，顾名思义，创造新的事物。创新一词出现得很早，如《魏书》中有“革弊创新”，《周书》中有“创新改旧”。和创新含义相同或行进的词汇有维新、鼎新等，如“咸与维新”“革故鼎新”“除旧布新”“苟日新，日日新，又日新”。</w:t>
      </w:r>
    </w:p>
    <w:p w14:paraId="213F7E17" w14:textId="77777777" w:rsidR="002271CA" w:rsidRPr="009D03D5" w:rsidRDefault="002271CA" w:rsidP="002271CA">
      <w:pPr>
        <w:pStyle w:val="3"/>
      </w:pPr>
      <w:r w:rsidRPr="009D03D5">
        <w:rPr>
          <w:rFonts w:hint="eastAsia"/>
        </w:rPr>
        <w:t>二、创新能力</w:t>
      </w:r>
    </w:p>
    <w:p w14:paraId="1BD501A3"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1.创新能力的含义</w:t>
      </w:r>
    </w:p>
    <w:p w14:paraId="55AC966A"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创新能力是人的实践能力的典型表现与特殊形式，创新能力以实践能力为基础并从属于后者。实践能力可分为重复性实践能力与创造性实践能力，创新能力则属于创造性实践能力。实践能力属于一般，创新能力属于特殊。创新是在不同领域进行的活动，每一领域对创新能力的要求有所不同，创新能力的性质与表现有其特性。因此，创新能力相对于具体创新能力又属于一般，具体创新能力是创新能力在不同领域的特殊表现。生产创新能力与社会创新能力在能力的构成要素、使用方式、实现形式等方面，都存在着明显的差异。具体创新能力与创新能力相比，是从抽象到具体、一般到个别的过渡，是更为专门的、有着特殊要求的创新能力。创新可以是依靠物质资源的加大投入，通过量的积累达到质变；创新也可以是依靠在多种路径中摸索，通过偶然进入某一正确路径而自发导致创新。人的创新能力集中体现在知识创新能力上。知识创新能力是主体依靠知识进步改进现实世界的活动能力，是主体创新能力的典型表现，它突出体现了人不断创造新的知识，并用于改变世界、建设人工世界的能力。创新能力与实践能力一样，随着主体认识与实践能力的发展而提高，是在创新活动中逐渐建构、同步发展起来的。创新能力在历史演进中总是不断打破自身</w:t>
      </w:r>
      <w:r w:rsidRPr="009D03D5">
        <w:rPr>
          <w:rFonts w:asciiTheme="minorEastAsia" w:eastAsiaTheme="minorEastAsia" w:hAnsiTheme="minorEastAsia" w:cs="宋体" w:hint="eastAsia"/>
          <w:color w:val="000000"/>
          <w:position w:val="6"/>
          <w:sz w:val="24"/>
          <w:szCs w:val="24"/>
          <w:lang w:val="zh-CN"/>
        </w:rPr>
        <w:lastRenderedPageBreak/>
        <w:t>的能力边界，但总是有历史的限度在制约着、规定着创新的能力范围。</w:t>
      </w:r>
    </w:p>
    <w:p w14:paraId="5913564B"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创新能力是主体运用自己的本质力量，能动地改变世界的活动表现，这种能力不是天赋的、与生俱来的，而是在主体以实践为基础的各项活动中不断发展、进化而来的。创新能力有其生理基础，但其本质还是社会历史的产物，是在认识与实践活动中建构起来的。</w:t>
      </w:r>
    </w:p>
    <w:p w14:paraId="55E269C4" w14:textId="77777777" w:rsidR="002271CA" w:rsidRPr="009D03D5" w:rsidRDefault="002271CA" w:rsidP="002271CA">
      <w:pPr>
        <w:widowControl w:val="0"/>
        <w:autoSpaceDE w:val="0"/>
        <w:autoSpaceDN w:val="0"/>
        <w:snapToGrid/>
        <w:spacing w:after="0"/>
        <w:rPr>
          <w:rFonts w:asciiTheme="minorEastAsia" w:eastAsiaTheme="minorEastAsia" w:hAnsiTheme="minorEastAsia"/>
          <w:sz w:val="24"/>
          <w:szCs w:val="24"/>
        </w:rPr>
      </w:pPr>
      <w:r w:rsidRPr="009D03D5">
        <w:rPr>
          <w:rFonts w:asciiTheme="minorEastAsia" w:eastAsiaTheme="minorEastAsia" w:hAnsiTheme="minorEastAsia" w:cs="宋体" w:hint="eastAsia"/>
          <w:color w:val="000000"/>
          <w:position w:val="6"/>
          <w:sz w:val="24"/>
          <w:szCs w:val="24"/>
          <w:lang w:val="zh-CN"/>
        </w:rPr>
        <w:t xml:space="preserve">　　创新能力是人的认识与实践能力的一种表现形式，从属于人的认识与实践能力，因此，创新能力与人的认识与实践能力进化相关。</w:t>
      </w:r>
    </w:p>
    <w:p w14:paraId="6A005AF8"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2.创新能力的特征</w:t>
      </w:r>
    </w:p>
    <w:p w14:paraId="2AAEC2F9"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对这个问题的回答，可以说是众说纷纭，莫衷一是，据我们所知就有十几种之多。比较著名的如美国的P·S·韦斯伯格、K·J·期普林杰认为：创新能力是在一定情景下，生产本质上是新的、先前所不知道的、没有的思想、构思、观点、作品（文学艺术创作）、办法等产物的能力倾向。德国的戈特弗量德·海纳特则说：</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创造力意味着从复述和反映式的狭隘思维和态度中解放出来，向灵活性、自发性和独特性的方向发展的思维。</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前苏联的波果斯洛夫斯基认为，</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创造首先是顽强的、精细的、同时产生灵感的劳动。这种劳动要求人的全部体力智力高度的紧张，真正的创造给社会以有益的有意义的成果。</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目前，我国流行的看法，是把创新能力看作是产生新事物的能力，也就是产生出某种新颖、独特有社会或个人价值产品的能力。</w:t>
      </w:r>
    </w:p>
    <w:p w14:paraId="0D7A8CFF" w14:textId="77777777" w:rsidR="002271CA" w:rsidRPr="009D03D5" w:rsidRDefault="002271CA" w:rsidP="002271CA">
      <w:pPr>
        <w:spacing w:line="220" w:lineRule="atLeast"/>
        <w:ind w:firstLineChars="200" w:firstLine="48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以上种种解释，尽管角度不同，但大多都是从创造结果的角度去考虑的。创新或创新能力是指人们在智力活动中善于发现和创造新事物的能力，它需要人们具有探索精神、独创意识、批判的能力。它有三个最根本的特征：一是它的新颖性和创造性，即这一活动或结果新奇独特，前所未有；二是它的有效性和现实性，即有一定的社会价值，有益于人类的进步和繁荣，能促进物质文明和精神文明的发展；三是它的批判性，创造是以对现实的否定性评价为前提，是对现实中所没有的东西的探索与建构，它力求改变现实，创造更理想的世界。可见，首创性（新奇、独特）、批判性和社会价值，既是创造性产物的本质特征，也是创新能力的基本特点。</w:t>
      </w:r>
    </w:p>
    <w:p w14:paraId="317FD181" w14:textId="77777777" w:rsidR="002271CA" w:rsidRPr="009D03D5" w:rsidRDefault="002271CA" w:rsidP="002271CA">
      <w:pPr>
        <w:spacing w:line="220" w:lineRule="atLeast"/>
        <w:ind w:firstLineChars="200" w:firstLine="48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3.创新能力的构成因素</w:t>
      </w:r>
    </w:p>
    <w:p w14:paraId="0F95048E"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目前在这方面的观点主要有以下三种：</w:t>
      </w:r>
    </w:p>
    <w:p w14:paraId="62DC6206"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一是单因素说。认为创新能力主要是由发散式思维（辐射型思维或分散性思维，亦即创造性思维）能力构成。所谓发散性思维，是一种不依常规，寻求变异，从多方面寻求答案的思维方式，它不同于主要从现成资料中寻求正确答案的有一定方向、范围、条理的收敛式思维（辐合思维亦即逻辑思维）。美国的吉尔福特是这一观点的代表，他认为一经由发散式思维表现于外的行为，即代表个人的创新能力，这一观点已经被许多心理学家所接受。第二种是二因素说，代表人物是克罗普里。他认为发散思维与收敛式思维之间存在着很多共同之处，所以把创新力仅看成是由发散性思维能力构成的观点是不正确的，创新力实际上是由发散式思维和收敛式思维两种因素有机结合而成的，两种思维方式都应进入创造性思维方式之列。近年，由中国学者陈颖键和日本学者日比野省三共同提出的</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展开·整合式思维</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支持了这一观点。他们认为，</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展开·整合式思维</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的视野比发散式思维和收敛式思维方式要宽广得多，且更具时代特色，应该</w:t>
      </w:r>
      <w:r w:rsidRPr="009D03D5">
        <w:rPr>
          <w:rFonts w:asciiTheme="minorEastAsia" w:eastAsiaTheme="minorEastAsia" w:hAnsiTheme="minorEastAsia" w:cs="宋体" w:hint="eastAsia"/>
          <w:color w:val="000000"/>
          <w:position w:val="6"/>
          <w:sz w:val="24"/>
          <w:szCs w:val="24"/>
          <w:lang w:val="zh-CN"/>
        </w:rPr>
        <w:lastRenderedPageBreak/>
        <w:t>将</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展开·整合</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贯穿于现状思维过程的不同步骤上。其三是多因素说，有的学者认为，人类要进行创造性活动，除要具备创造性思维能力外，还必须具有其他认识能力，如敏锐的观察力、集中的注意力、高效的记忆力、丰富的想象力和批判性的评价能力，这些能力相互联系，相互补充，便构成了创新力的完整、统一的结构。</w:t>
      </w:r>
    </w:p>
    <w:p w14:paraId="3BA960FD"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4.创新能力的层次</w:t>
      </w:r>
    </w:p>
    <w:p w14:paraId="6BFA9775"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创新能力一般可分为高级、中级和初级三个层次。高级层次的创新能力是指经过长期的研究和反复的探索所产生的非凡的创造。这些创造形成了某一领域的划时代的局面。例如科学史上哥白尼的</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日心说</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、牛顿的力学三大定律、爱因斯坦的</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相对论</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等。具有高级层次创新能力的人，实际上是少数。中级层次的创新能力是指经过模仿或改革，在原有的知识和经验基础上重新组织材料，加工而形成有社会价值的产品的能力，具有这一层次创新能力的人数较多，大多数中、高级科技人员可入此列。初级层次的创新能力主要是指对本人来说是前所未有的，而不涉及到社会价值的创新的理解，乃至有独到的创见；或发现不同于教材，不同于教师的讲解方法和学习方法；或是能运用学过的知识，自己动手解决实际问题等。</w:t>
      </w:r>
    </w:p>
    <w:p w14:paraId="079163A3" w14:textId="77777777" w:rsidR="002271CA" w:rsidRPr="009D03D5" w:rsidRDefault="002271CA" w:rsidP="002271CA">
      <w:pPr>
        <w:widowControl w:val="0"/>
        <w:autoSpaceDE w:val="0"/>
        <w:autoSpaceDN w:val="0"/>
        <w:snapToGrid/>
        <w:spacing w:after="0"/>
        <w:ind w:firstLine="39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针对创新力的不同层次，我们既要造就少数具有高级层次创新能力的人才，也要培养大批中、高级科技人员，还要在青少年和广大人民群众中树立创新、创业的意识，使每个公民的智慧潜能得到最大限度的开发。</w:t>
      </w:r>
    </w:p>
    <w:p w14:paraId="6FA808B4" w14:textId="77777777" w:rsidR="002271CA" w:rsidRPr="009D03D5" w:rsidRDefault="002271CA" w:rsidP="002271CA">
      <w:pPr>
        <w:widowControl w:val="0"/>
        <w:autoSpaceDE w:val="0"/>
        <w:autoSpaceDN w:val="0"/>
        <w:snapToGrid/>
        <w:spacing w:after="0"/>
        <w:ind w:firstLine="39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5.创新能力的基本属性</w:t>
      </w:r>
    </w:p>
    <w:p w14:paraId="1C62CCD7"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w:t>
      </w:r>
      <w:r w:rsidRPr="009D03D5">
        <w:rPr>
          <w:rFonts w:asciiTheme="minorEastAsia" w:eastAsiaTheme="minorEastAsia" w:hAnsiTheme="minorEastAsia" w:cs="宋体"/>
          <w:color w:val="000000"/>
          <w:position w:val="6"/>
          <w:sz w:val="24"/>
          <w:szCs w:val="24"/>
          <w:lang w:val="zh-CN"/>
        </w:rPr>
        <w:fldChar w:fldCharType="begin"/>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hint="eastAsia"/>
          <w:color w:val="000000"/>
          <w:position w:val="6"/>
          <w:sz w:val="24"/>
          <w:szCs w:val="24"/>
          <w:lang w:val="zh-CN"/>
        </w:rPr>
        <w:instrText>= 1 \* GB3</w:instrText>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color w:val="000000"/>
          <w:position w:val="6"/>
          <w:sz w:val="24"/>
          <w:szCs w:val="24"/>
          <w:lang w:val="zh-CN"/>
        </w:rPr>
        <w:fldChar w:fldCharType="separate"/>
      </w:r>
      <w:r w:rsidRPr="009D03D5">
        <w:rPr>
          <w:rFonts w:asciiTheme="minorEastAsia" w:eastAsiaTheme="minorEastAsia" w:hAnsiTheme="minorEastAsia" w:cs="宋体" w:hint="eastAsia"/>
          <w:noProof/>
          <w:color w:val="000000"/>
          <w:position w:val="6"/>
          <w:sz w:val="24"/>
          <w:szCs w:val="24"/>
          <w:lang w:val="zh-CN"/>
        </w:rPr>
        <w:t>①</w:t>
      </w:r>
      <w:r w:rsidRPr="009D03D5">
        <w:rPr>
          <w:rFonts w:asciiTheme="minorEastAsia" w:eastAsiaTheme="minorEastAsia" w:hAnsiTheme="minorEastAsia" w:cs="宋体"/>
          <w:color w:val="000000"/>
          <w:position w:val="6"/>
          <w:sz w:val="24"/>
          <w:szCs w:val="24"/>
          <w:lang w:val="zh-CN"/>
        </w:rPr>
        <w:fldChar w:fldCharType="end"/>
      </w:r>
      <w:r w:rsidRPr="009D03D5">
        <w:rPr>
          <w:rFonts w:asciiTheme="minorEastAsia" w:eastAsiaTheme="minorEastAsia" w:hAnsiTheme="minorEastAsia" w:cs="宋体" w:hint="eastAsia"/>
          <w:color w:val="000000"/>
          <w:position w:val="6"/>
          <w:sz w:val="24"/>
          <w:szCs w:val="24"/>
          <w:lang w:val="zh-CN"/>
        </w:rPr>
        <w:t>自然性</w:t>
      </w:r>
    </w:p>
    <w:p w14:paraId="155919DE"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hint="eastAsia"/>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w:t>
      </w:r>
      <w:r w:rsidRPr="009D03D5">
        <w:rPr>
          <w:rFonts w:asciiTheme="minorEastAsia" w:eastAsiaTheme="minorEastAsia" w:hAnsiTheme="minorEastAsia" w:cs="宋体"/>
          <w:color w:val="000000"/>
          <w:position w:val="6"/>
          <w:sz w:val="24"/>
          <w:szCs w:val="24"/>
          <w:lang w:val="zh-CN"/>
        </w:rPr>
        <w:fldChar w:fldCharType="begin"/>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hint="eastAsia"/>
          <w:color w:val="000000"/>
          <w:position w:val="6"/>
          <w:sz w:val="24"/>
          <w:szCs w:val="24"/>
          <w:lang w:val="zh-CN"/>
        </w:rPr>
        <w:instrText>= 2 \* GB3</w:instrText>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color w:val="000000"/>
          <w:position w:val="6"/>
          <w:sz w:val="24"/>
          <w:szCs w:val="24"/>
          <w:lang w:val="zh-CN"/>
        </w:rPr>
        <w:fldChar w:fldCharType="separate"/>
      </w:r>
      <w:r w:rsidRPr="009D03D5">
        <w:rPr>
          <w:rFonts w:asciiTheme="minorEastAsia" w:eastAsiaTheme="minorEastAsia" w:hAnsiTheme="minorEastAsia" w:cs="宋体" w:hint="eastAsia"/>
          <w:noProof/>
          <w:color w:val="000000"/>
          <w:position w:val="6"/>
          <w:sz w:val="24"/>
          <w:szCs w:val="24"/>
          <w:lang w:val="zh-CN"/>
        </w:rPr>
        <w:t>②</w:t>
      </w:r>
      <w:r w:rsidRPr="009D03D5">
        <w:rPr>
          <w:rFonts w:asciiTheme="minorEastAsia" w:eastAsiaTheme="minorEastAsia" w:hAnsiTheme="minorEastAsia" w:cs="宋体"/>
          <w:color w:val="000000"/>
          <w:position w:val="6"/>
          <w:sz w:val="24"/>
          <w:szCs w:val="24"/>
          <w:lang w:val="zh-CN"/>
        </w:rPr>
        <w:fldChar w:fldCharType="end"/>
      </w:r>
      <w:r w:rsidRPr="009D03D5">
        <w:rPr>
          <w:rFonts w:asciiTheme="minorEastAsia" w:eastAsiaTheme="minorEastAsia" w:hAnsiTheme="minorEastAsia" w:cs="宋体" w:hint="eastAsia"/>
          <w:color w:val="000000"/>
          <w:position w:val="6"/>
          <w:sz w:val="24"/>
          <w:szCs w:val="24"/>
          <w:lang w:val="zh-CN"/>
        </w:rPr>
        <w:t>社会性</w:t>
      </w:r>
    </w:p>
    <w:p w14:paraId="16421140"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hint="eastAsia"/>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w:t>
      </w:r>
      <w:r w:rsidRPr="009D03D5">
        <w:rPr>
          <w:rFonts w:asciiTheme="minorEastAsia" w:eastAsiaTheme="minorEastAsia" w:hAnsiTheme="minorEastAsia" w:cs="宋体"/>
          <w:color w:val="000000"/>
          <w:position w:val="6"/>
          <w:sz w:val="24"/>
          <w:szCs w:val="24"/>
          <w:lang w:val="zh-CN"/>
        </w:rPr>
        <w:fldChar w:fldCharType="begin"/>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hint="eastAsia"/>
          <w:color w:val="000000"/>
          <w:position w:val="6"/>
          <w:sz w:val="24"/>
          <w:szCs w:val="24"/>
          <w:lang w:val="zh-CN"/>
        </w:rPr>
        <w:instrText>= 3 \* GB3</w:instrText>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color w:val="000000"/>
          <w:position w:val="6"/>
          <w:sz w:val="24"/>
          <w:szCs w:val="24"/>
          <w:lang w:val="zh-CN"/>
        </w:rPr>
        <w:fldChar w:fldCharType="separate"/>
      </w:r>
      <w:r w:rsidRPr="009D03D5">
        <w:rPr>
          <w:rFonts w:asciiTheme="minorEastAsia" w:eastAsiaTheme="minorEastAsia" w:hAnsiTheme="minorEastAsia" w:cs="宋体" w:hint="eastAsia"/>
          <w:noProof/>
          <w:color w:val="000000"/>
          <w:position w:val="6"/>
          <w:sz w:val="24"/>
          <w:szCs w:val="24"/>
          <w:lang w:val="zh-CN"/>
        </w:rPr>
        <w:t>③</w:t>
      </w:r>
      <w:r w:rsidRPr="009D03D5">
        <w:rPr>
          <w:rFonts w:asciiTheme="minorEastAsia" w:eastAsiaTheme="minorEastAsia" w:hAnsiTheme="minorEastAsia" w:cs="宋体"/>
          <w:color w:val="000000"/>
          <w:position w:val="6"/>
          <w:sz w:val="24"/>
          <w:szCs w:val="24"/>
          <w:lang w:val="zh-CN"/>
        </w:rPr>
        <w:fldChar w:fldCharType="end"/>
      </w:r>
      <w:r w:rsidRPr="009D03D5">
        <w:rPr>
          <w:rFonts w:asciiTheme="minorEastAsia" w:eastAsiaTheme="minorEastAsia" w:hAnsiTheme="minorEastAsia" w:cs="宋体" w:hint="eastAsia"/>
          <w:color w:val="000000"/>
          <w:position w:val="6"/>
          <w:sz w:val="24"/>
          <w:szCs w:val="24"/>
          <w:lang w:val="zh-CN"/>
        </w:rPr>
        <w:t>延展性</w:t>
      </w:r>
    </w:p>
    <w:p w14:paraId="7F9C6F2E" w14:textId="77777777" w:rsidR="002271CA" w:rsidRPr="009D03D5" w:rsidRDefault="002271CA" w:rsidP="002271CA">
      <w:pPr>
        <w:widowControl w:val="0"/>
        <w:autoSpaceDE w:val="0"/>
        <w:autoSpaceDN w:val="0"/>
        <w:snapToGrid/>
        <w:spacing w:after="0"/>
        <w:ind w:firstLine="39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6.创新能力结构</w:t>
      </w:r>
    </w:p>
    <w:p w14:paraId="2F623AFD"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我国学者甘自恒提出</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创新能力是主体在创造活动中表现出来的、发展起来的各种能力的总和。</w:t>
      </w:r>
      <w:r w:rsidRPr="009D03D5">
        <w:rPr>
          <w:rFonts w:asciiTheme="minorEastAsia" w:eastAsiaTheme="minorEastAsia" w:hAnsiTheme="minorEastAsia" w:cs="宋体"/>
          <w:color w:val="000000"/>
          <w:position w:val="6"/>
          <w:sz w:val="24"/>
          <w:szCs w:val="24"/>
          <w:lang w:val="zh-CN"/>
        </w:rPr>
        <w:t>”</w:t>
      </w:r>
      <w:r w:rsidRPr="009D03D5">
        <w:rPr>
          <w:rFonts w:asciiTheme="minorEastAsia" w:eastAsiaTheme="minorEastAsia" w:hAnsiTheme="minorEastAsia" w:cs="宋体" w:hint="eastAsia"/>
          <w:color w:val="000000"/>
          <w:position w:val="6"/>
          <w:sz w:val="24"/>
          <w:szCs w:val="24"/>
          <w:lang w:val="zh-CN"/>
        </w:rPr>
        <w:t>实际上，严格地给出创新能力的定义是困难的，我们试图给出如下定义通过对已积累的知识和经验进行科学加工、创造，以产生新成果的能力。新成果可以是观念成果，也可以是再造成果。创新能力是一种综合能力，它由发现能力、谋划能力、协作能力、评价能力及实施能力等诸要素构成。</w:t>
      </w:r>
    </w:p>
    <w:p w14:paraId="667DB860"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w:t>
      </w:r>
      <w:r w:rsidRPr="009D03D5">
        <w:rPr>
          <w:rFonts w:asciiTheme="minorEastAsia" w:eastAsiaTheme="minorEastAsia" w:hAnsiTheme="minorEastAsia" w:cs="宋体"/>
          <w:color w:val="000000"/>
          <w:position w:val="6"/>
          <w:sz w:val="24"/>
          <w:szCs w:val="24"/>
          <w:lang w:val="zh-CN"/>
        </w:rPr>
        <w:fldChar w:fldCharType="begin"/>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hint="eastAsia"/>
          <w:color w:val="000000"/>
          <w:position w:val="6"/>
          <w:sz w:val="24"/>
          <w:szCs w:val="24"/>
          <w:lang w:val="zh-CN"/>
        </w:rPr>
        <w:instrText>= 1 \* GB3</w:instrText>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color w:val="000000"/>
          <w:position w:val="6"/>
          <w:sz w:val="24"/>
          <w:szCs w:val="24"/>
          <w:lang w:val="zh-CN"/>
        </w:rPr>
        <w:fldChar w:fldCharType="separate"/>
      </w:r>
      <w:r w:rsidRPr="009D03D5">
        <w:rPr>
          <w:rFonts w:asciiTheme="minorEastAsia" w:eastAsiaTheme="minorEastAsia" w:hAnsiTheme="minorEastAsia" w:cs="宋体" w:hint="eastAsia"/>
          <w:noProof/>
          <w:color w:val="000000"/>
          <w:position w:val="6"/>
          <w:sz w:val="24"/>
          <w:szCs w:val="24"/>
          <w:lang w:val="zh-CN"/>
        </w:rPr>
        <w:t>①</w:t>
      </w:r>
      <w:r w:rsidRPr="009D03D5">
        <w:rPr>
          <w:rFonts w:asciiTheme="minorEastAsia" w:eastAsiaTheme="minorEastAsia" w:hAnsiTheme="minorEastAsia" w:cs="宋体"/>
          <w:color w:val="000000"/>
          <w:position w:val="6"/>
          <w:sz w:val="24"/>
          <w:szCs w:val="24"/>
          <w:lang w:val="zh-CN"/>
        </w:rPr>
        <w:fldChar w:fldCharType="end"/>
      </w:r>
      <w:r w:rsidRPr="009D03D5">
        <w:rPr>
          <w:rFonts w:asciiTheme="minorEastAsia" w:eastAsiaTheme="minorEastAsia" w:hAnsiTheme="minorEastAsia" w:cs="宋体" w:hint="eastAsia"/>
          <w:color w:val="000000"/>
          <w:position w:val="6"/>
          <w:sz w:val="24"/>
          <w:szCs w:val="24"/>
          <w:lang w:val="zh-CN"/>
        </w:rPr>
        <w:t>发现能力</w:t>
      </w:r>
    </w:p>
    <w:p w14:paraId="00172B1F" w14:textId="77777777" w:rsidR="002271CA" w:rsidRPr="009D03D5" w:rsidRDefault="002271CA" w:rsidP="002271CA">
      <w:pPr>
        <w:widowControl w:val="0"/>
        <w:autoSpaceDE w:val="0"/>
        <w:autoSpaceDN w:val="0"/>
        <w:snapToGrid/>
        <w:spacing w:after="0"/>
        <w:ind w:firstLineChars="200" w:firstLine="480"/>
        <w:rPr>
          <w:rFonts w:asciiTheme="minorEastAsia" w:eastAsiaTheme="minorEastAsia" w:hAnsiTheme="minorEastAsia" w:cs="宋体" w:hint="eastAsia"/>
          <w:color w:val="000000"/>
          <w:position w:val="6"/>
          <w:sz w:val="24"/>
          <w:szCs w:val="24"/>
          <w:lang w:val="zh-CN"/>
        </w:rPr>
      </w:pPr>
      <w:r w:rsidRPr="009D03D5">
        <w:rPr>
          <w:rFonts w:asciiTheme="minorEastAsia" w:eastAsiaTheme="minorEastAsia" w:hAnsiTheme="minorEastAsia" w:cs="宋体"/>
          <w:color w:val="000000"/>
          <w:position w:val="6"/>
          <w:sz w:val="24"/>
          <w:szCs w:val="24"/>
          <w:lang w:val="zh-CN"/>
        </w:rPr>
        <w:fldChar w:fldCharType="begin"/>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hint="eastAsia"/>
          <w:color w:val="000000"/>
          <w:position w:val="6"/>
          <w:sz w:val="24"/>
          <w:szCs w:val="24"/>
          <w:lang w:val="zh-CN"/>
        </w:rPr>
        <w:instrText>= 2 \* GB3</w:instrText>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color w:val="000000"/>
          <w:position w:val="6"/>
          <w:sz w:val="24"/>
          <w:szCs w:val="24"/>
          <w:lang w:val="zh-CN"/>
        </w:rPr>
        <w:fldChar w:fldCharType="separate"/>
      </w:r>
      <w:r w:rsidRPr="009D03D5">
        <w:rPr>
          <w:rFonts w:asciiTheme="minorEastAsia" w:eastAsiaTheme="minorEastAsia" w:hAnsiTheme="minorEastAsia" w:cs="宋体" w:hint="eastAsia"/>
          <w:noProof/>
          <w:color w:val="000000"/>
          <w:position w:val="6"/>
          <w:sz w:val="24"/>
          <w:szCs w:val="24"/>
          <w:lang w:val="zh-CN"/>
        </w:rPr>
        <w:t>②</w:t>
      </w:r>
      <w:r w:rsidRPr="009D03D5">
        <w:rPr>
          <w:rFonts w:asciiTheme="minorEastAsia" w:eastAsiaTheme="minorEastAsia" w:hAnsiTheme="minorEastAsia" w:cs="宋体"/>
          <w:color w:val="000000"/>
          <w:position w:val="6"/>
          <w:sz w:val="24"/>
          <w:szCs w:val="24"/>
          <w:lang w:val="zh-CN"/>
        </w:rPr>
        <w:fldChar w:fldCharType="end"/>
      </w:r>
      <w:r w:rsidRPr="009D03D5">
        <w:rPr>
          <w:rFonts w:asciiTheme="minorEastAsia" w:eastAsiaTheme="minorEastAsia" w:hAnsiTheme="minorEastAsia" w:cs="宋体" w:hint="eastAsia"/>
          <w:color w:val="000000"/>
          <w:position w:val="6"/>
          <w:sz w:val="24"/>
          <w:szCs w:val="24"/>
          <w:lang w:val="zh-CN"/>
        </w:rPr>
        <w:t>谋划能力</w:t>
      </w:r>
    </w:p>
    <w:p w14:paraId="13DDFB7D"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hint="eastAsia"/>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w:t>
      </w:r>
      <w:r w:rsidRPr="009D03D5">
        <w:rPr>
          <w:rFonts w:asciiTheme="minorEastAsia" w:eastAsiaTheme="minorEastAsia" w:hAnsiTheme="minorEastAsia" w:cs="宋体"/>
          <w:color w:val="000000"/>
          <w:position w:val="6"/>
          <w:sz w:val="24"/>
          <w:szCs w:val="24"/>
          <w:lang w:val="zh-CN"/>
        </w:rPr>
        <w:fldChar w:fldCharType="begin"/>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hint="eastAsia"/>
          <w:color w:val="000000"/>
          <w:position w:val="6"/>
          <w:sz w:val="24"/>
          <w:szCs w:val="24"/>
          <w:lang w:val="zh-CN"/>
        </w:rPr>
        <w:instrText>= 3 \* GB3</w:instrText>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color w:val="000000"/>
          <w:position w:val="6"/>
          <w:sz w:val="24"/>
          <w:szCs w:val="24"/>
          <w:lang w:val="zh-CN"/>
        </w:rPr>
        <w:fldChar w:fldCharType="separate"/>
      </w:r>
      <w:r w:rsidRPr="009D03D5">
        <w:rPr>
          <w:rFonts w:asciiTheme="minorEastAsia" w:eastAsiaTheme="minorEastAsia" w:hAnsiTheme="minorEastAsia" w:cs="宋体" w:hint="eastAsia"/>
          <w:noProof/>
          <w:color w:val="000000"/>
          <w:position w:val="6"/>
          <w:sz w:val="24"/>
          <w:szCs w:val="24"/>
          <w:lang w:val="zh-CN"/>
        </w:rPr>
        <w:t>③</w:t>
      </w:r>
      <w:r w:rsidRPr="009D03D5">
        <w:rPr>
          <w:rFonts w:asciiTheme="minorEastAsia" w:eastAsiaTheme="minorEastAsia" w:hAnsiTheme="minorEastAsia" w:cs="宋体"/>
          <w:color w:val="000000"/>
          <w:position w:val="6"/>
          <w:sz w:val="24"/>
          <w:szCs w:val="24"/>
          <w:lang w:val="zh-CN"/>
        </w:rPr>
        <w:fldChar w:fldCharType="end"/>
      </w:r>
      <w:r w:rsidRPr="009D03D5">
        <w:rPr>
          <w:rFonts w:asciiTheme="minorEastAsia" w:eastAsiaTheme="minorEastAsia" w:hAnsiTheme="minorEastAsia" w:cs="宋体" w:hint="eastAsia"/>
          <w:color w:val="000000"/>
          <w:position w:val="6"/>
          <w:sz w:val="24"/>
          <w:szCs w:val="24"/>
          <w:lang w:val="zh-CN"/>
        </w:rPr>
        <w:t>协作能力</w:t>
      </w:r>
    </w:p>
    <w:p w14:paraId="460598DE"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hint="eastAsia"/>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w:t>
      </w:r>
      <w:r w:rsidRPr="009D03D5">
        <w:rPr>
          <w:rFonts w:asciiTheme="minorEastAsia" w:eastAsiaTheme="minorEastAsia" w:hAnsiTheme="minorEastAsia" w:cs="宋体"/>
          <w:color w:val="000000"/>
          <w:position w:val="6"/>
          <w:sz w:val="24"/>
          <w:szCs w:val="24"/>
          <w:lang w:val="zh-CN"/>
        </w:rPr>
        <w:fldChar w:fldCharType="begin"/>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hint="eastAsia"/>
          <w:color w:val="000000"/>
          <w:position w:val="6"/>
          <w:sz w:val="24"/>
          <w:szCs w:val="24"/>
          <w:lang w:val="zh-CN"/>
        </w:rPr>
        <w:instrText>= 4 \* GB3</w:instrText>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color w:val="000000"/>
          <w:position w:val="6"/>
          <w:sz w:val="24"/>
          <w:szCs w:val="24"/>
          <w:lang w:val="zh-CN"/>
        </w:rPr>
        <w:fldChar w:fldCharType="separate"/>
      </w:r>
      <w:r w:rsidRPr="009D03D5">
        <w:rPr>
          <w:rFonts w:asciiTheme="minorEastAsia" w:eastAsiaTheme="minorEastAsia" w:hAnsiTheme="minorEastAsia" w:cs="宋体" w:hint="eastAsia"/>
          <w:noProof/>
          <w:color w:val="000000"/>
          <w:position w:val="6"/>
          <w:sz w:val="24"/>
          <w:szCs w:val="24"/>
          <w:lang w:val="zh-CN"/>
        </w:rPr>
        <w:t>④</w:t>
      </w:r>
      <w:r w:rsidRPr="009D03D5">
        <w:rPr>
          <w:rFonts w:asciiTheme="minorEastAsia" w:eastAsiaTheme="minorEastAsia" w:hAnsiTheme="minorEastAsia" w:cs="宋体"/>
          <w:color w:val="000000"/>
          <w:position w:val="6"/>
          <w:sz w:val="24"/>
          <w:szCs w:val="24"/>
          <w:lang w:val="zh-CN"/>
        </w:rPr>
        <w:fldChar w:fldCharType="end"/>
      </w:r>
      <w:r w:rsidRPr="009D03D5">
        <w:rPr>
          <w:rFonts w:asciiTheme="minorEastAsia" w:eastAsiaTheme="minorEastAsia" w:hAnsiTheme="minorEastAsia" w:cs="宋体" w:hint="eastAsia"/>
          <w:color w:val="000000"/>
          <w:position w:val="6"/>
          <w:sz w:val="24"/>
          <w:szCs w:val="24"/>
          <w:lang w:val="zh-CN"/>
        </w:rPr>
        <w:t>评价能力</w:t>
      </w:r>
    </w:p>
    <w:p w14:paraId="5FC65575" w14:textId="77777777" w:rsidR="002271CA" w:rsidRPr="009D03D5" w:rsidRDefault="002271CA" w:rsidP="002271CA">
      <w:pPr>
        <w:widowControl w:val="0"/>
        <w:autoSpaceDE w:val="0"/>
        <w:autoSpaceDN w:val="0"/>
        <w:snapToGrid/>
        <w:spacing w:after="0"/>
        <w:ind w:firstLine="465"/>
        <w:rPr>
          <w:rFonts w:asciiTheme="minorEastAsia" w:eastAsiaTheme="minorEastAsia" w:hAnsiTheme="minorEastAsia" w:cs="宋体" w:hint="eastAsia"/>
          <w:color w:val="000000"/>
          <w:position w:val="6"/>
          <w:sz w:val="24"/>
          <w:szCs w:val="24"/>
          <w:lang w:val="zh-CN"/>
        </w:rPr>
      </w:pPr>
      <w:r w:rsidRPr="009D03D5">
        <w:rPr>
          <w:rFonts w:asciiTheme="minorEastAsia" w:eastAsiaTheme="minorEastAsia" w:hAnsiTheme="minorEastAsia" w:cs="宋体"/>
          <w:color w:val="000000"/>
          <w:position w:val="6"/>
          <w:sz w:val="24"/>
          <w:szCs w:val="24"/>
          <w:lang w:val="zh-CN"/>
        </w:rPr>
        <w:fldChar w:fldCharType="begin"/>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hint="eastAsia"/>
          <w:color w:val="000000"/>
          <w:position w:val="6"/>
          <w:sz w:val="24"/>
          <w:szCs w:val="24"/>
          <w:lang w:val="zh-CN"/>
        </w:rPr>
        <w:instrText>= 5 \* GB3</w:instrText>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color w:val="000000"/>
          <w:position w:val="6"/>
          <w:sz w:val="24"/>
          <w:szCs w:val="24"/>
          <w:lang w:val="zh-CN"/>
        </w:rPr>
        <w:fldChar w:fldCharType="separate"/>
      </w:r>
      <w:r w:rsidRPr="009D03D5">
        <w:rPr>
          <w:rFonts w:asciiTheme="minorEastAsia" w:eastAsiaTheme="minorEastAsia" w:hAnsiTheme="minorEastAsia" w:cs="宋体" w:hint="eastAsia"/>
          <w:noProof/>
          <w:color w:val="000000"/>
          <w:position w:val="6"/>
          <w:sz w:val="24"/>
          <w:szCs w:val="24"/>
          <w:lang w:val="zh-CN"/>
        </w:rPr>
        <w:t>⑤</w:t>
      </w:r>
      <w:r w:rsidRPr="009D03D5">
        <w:rPr>
          <w:rFonts w:asciiTheme="minorEastAsia" w:eastAsiaTheme="minorEastAsia" w:hAnsiTheme="minorEastAsia" w:cs="宋体"/>
          <w:color w:val="000000"/>
          <w:position w:val="6"/>
          <w:sz w:val="24"/>
          <w:szCs w:val="24"/>
          <w:lang w:val="zh-CN"/>
        </w:rPr>
        <w:fldChar w:fldCharType="end"/>
      </w:r>
      <w:r w:rsidRPr="009D03D5">
        <w:rPr>
          <w:rFonts w:asciiTheme="minorEastAsia" w:eastAsiaTheme="minorEastAsia" w:hAnsiTheme="minorEastAsia" w:cs="宋体" w:hint="eastAsia"/>
          <w:color w:val="000000"/>
          <w:position w:val="6"/>
          <w:sz w:val="24"/>
          <w:szCs w:val="24"/>
          <w:lang w:val="zh-CN"/>
        </w:rPr>
        <w:t>实施能力</w:t>
      </w:r>
    </w:p>
    <w:p w14:paraId="56C944D7" w14:textId="77777777" w:rsidR="002271CA" w:rsidRPr="009D03D5" w:rsidRDefault="002271CA" w:rsidP="002271CA">
      <w:pPr>
        <w:widowControl w:val="0"/>
        <w:autoSpaceDE w:val="0"/>
        <w:autoSpaceDN w:val="0"/>
        <w:snapToGrid/>
        <w:spacing w:after="0"/>
        <w:ind w:firstLineChars="200" w:firstLine="48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7.创新能力与智力</w:t>
      </w:r>
    </w:p>
    <w:p w14:paraId="0262D60F" w14:textId="77777777" w:rsidR="002271CA" w:rsidRPr="009D03D5" w:rsidRDefault="002271CA" w:rsidP="002271CA">
      <w:pPr>
        <w:widowControl w:val="0"/>
        <w:autoSpaceDE w:val="0"/>
        <w:autoSpaceDN w:val="0"/>
        <w:snapToGrid/>
        <w:spacing w:after="0"/>
        <w:ind w:firstLineChars="200" w:firstLine="480"/>
        <w:rPr>
          <w:rFonts w:asciiTheme="minorEastAsia" w:eastAsiaTheme="minorEastAsia" w:hAnsiTheme="minorEastAsia" w:cs="宋体" w:hint="eastAsia"/>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要进一步了解创新能力，还要了解它与智力的关系。智力一般是指以抽象思维能力为核心的综合的认识能力，它包括观察力、注意力、记忆力和思维力等。</w:t>
      </w:r>
    </w:p>
    <w:p w14:paraId="24BAAAC8" w14:textId="77777777" w:rsidR="002271CA" w:rsidRPr="009D03D5" w:rsidRDefault="002271CA" w:rsidP="002271CA">
      <w:pPr>
        <w:widowControl w:val="0"/>
        <w:autoSpaceDE w:val="0"/>
        <w:autoSpaceDN w:val="0"/>
        <w:snapToGrid/>
        <w:spacing w:after="0"/>
        <w:ind w:firstLineChars="200" w:firstLine="48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8.创新能力与心理品质</w:t>
      </w:r>
    </w:p>
    <w:p w14:paraId="28369061"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创新能力高的人不一定就有成就，真正的创造者，不但具有高度的创新能力，而且还要有良好的心理品质。良好的心理品质是创新能力的动力，只有在</w:t>
      </w:r>
      <w:r w:rsidRPr="009D03D5">
        <w:rPr>
          <w:rFonts w:asciiTheme="minorEastAsia" w:eastAsiaTheme="minorEastAsia" w:hAnsiTheme="minorEastAsia" w:cs="宋体" w:hint="eastAsia"/>
          <w:color w:val="000000"/>
          <w:position w:val="6"/>
          <w:sz w:val="24"/>
          <w:szCs w:val="24"/>
          <w:lang w:val="zh-CN"/>
        </w:rPr>
        <w:lastRenderedPageBreak/>
        <w:t>良好的心理状态下，创新能力才能得到充分的发展和发挥。</w:t>
      </w:r>
    </w:p>
    <w:p w14:paraId="504D9BEC"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color w:val="000000"/>
          <w:position w:val="6"/>
          <w:sz w:val="24"/>
          <w:szCs w:val="24"/>
          <w:lang w:val="zh-CN"/>
        </w:rPr>
      </w:pPr>
      <w:r w:rsidRPr="009D03D5">
        <w:rPr>
          <w:rFonts w:asciiTheme="minorEastAsia" w:eastAsiaTheme="minorEastAsia" w:hAnsiTheme="minorEastAsia" w:cs="宋体" w:hint="eastAsia"/>
          <w:color w:val="000000"/>
          <w:position w:val="6"/>
          <w:sz w:val="24"/>
          <w:szCs w:val="24"/>
          <w:lang w:val="zh-CN"/>
        </w:rPr>
        <w:t xml:space="preserve">　　良好的心理品质主要指情感、兴趣、意志和性格方面的积极特征。</w:t>
      </w:r>
    </w:p>
    <w:p w14:paraId="4C639FE6" w14:textId="77777777" w:rsidR="002271CA" w:rsidRPr="009D03D5" w:rsidRDefault="002271CA" w:rsidP="002271CA">
      <w:pPr>
        <w:widowControl w:val="0"/>
        <w:autoSpaceDE w:val="0"/>
        <w:autoSpaceDN w:val="0"/>
        <w:snapToGrid/>
        <w:spacing w:after="0"/>
        <w:rPr>
          <w:rFonts w:asciiTheme="minorEastAsia" w:eastAsiaTheme="minorEastAsia" w:hAnsiTheme="minorEastAsia"/>
          <w:sz w:val="24"/>
          <w:szCs w:val="24"/>
        </w:rPr>
      </w:pPr>
      <w:r w:rsidRPr="009D03D5">
        <w:rPr>
          <w:rFonts w:asciiTheme="minorEastAsia" w:eastAsiaTheme="minorEastAsia" w:hAnsiTheme="minorEastAsia" w:cs="宋体" w:hint="eastAsia"/>
          <w:color w:val="000000"/>
          <w:position w:val="6"/>
          <w:sz w:val="24"/>
          <w:szCs w:val="24"/>
          <w:lang w:val="zh-CN"/>
        </w:rPr>
        <w:t xml:space="preserve">　　</w:t>
      </w:r>
      <w:r w:rsidRPr="009D03D5">
        <w:rPr>
          <w:rFonts w:asciiTheme="minorEastAsia" w:eastAsiaTheme="minorEastAsia" w:hAnsiTheme="minorEastAsia" w:cs="宋体"/>
          <w:color w:val="000000"/>
          <w:position w:val="6"/>
          <w:sz w:val="24"/>
          <w:szCs w:val="24"/>
          <w:lang w:val="zh-CN"/>
        </w:rPr>
        <w:fldChar w:fldCharType="begin"/>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hint="eastAsia"/>
          <w:color w:val="000000"/>
          <w:position w:val="6"/>
          <w:sz w:val="24"/>
          <w:szCs w:val="24"/>
          <w:lang w:val="zh-CN"/>
        </w:rPr>
        <w:instrText>= 1 \* GB3</w:instrText>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color w:val="000000"/>
          <w:position w:val="6"/>
          <w:sz w:val="24"/>
          <w:szCs w:val="24"/>
          <w:lang w:val="zh-CN"/>
        </w:rPr>
        <w:fldChar w:fldCharType="separate"/>
      </w:r>
      <w:r w:rsidRPr="009D03D5">
        <w:rPr>
          <w:rFonts w:asciiTheme="minorEastAsia" w:eastAsiaTheme="minorEastAsia" w:hAnsiTheme="minorEastAsia" w:cs="宋体" w:hint="eastAsia"/>
          <w:noProof/>
          <w:color w:val="000000"/>
          <w:position w:val="6"/>
          <w:sz w:val="24"/>
          <w:szCs w:val="24"/>
          <w:lang w:val="zh-CN"/>
        </w:rPr>
        <w:t>①</w:t>
      </w:r>
      <w:r w:rsidRPr="009D03D5">
        <w:rPr>
          <w:rFonts w:asciiTheme="minorEastAsia" w:eastAsiaTheme="minorEastAsia" w:hAnsiTheme="minorEastAsia" w:cs="宋体"/>
          <w:color w:val="000000"/>
          <w:position w:val="6"/>
          <w:sz w:val="24"/>
          <w:szCs w:val="24"/>
          <w:lang w:val="zh-CN"/>
        </w:rPr>
        <w:fldChar w:fldCharType="end"/>
      </w:r>
      <w:r w:rsidRPr="009D03D5">
        <w:rPr>
          <w:rFonts w:asciiTheme="minorEastAsia" w:eastAsiaTheme="minorEastAsia" w:hAnsiTheme="minorEastAsia" w:cs="宋体" w:hint="eastAsia"/>
          <w:color w:val="000000"/>
          <w:position w:val="6"/>
          <w:sz w:val="24"/>
          <w:szCs w:val="24"/>
          <w:lang w:val="zh-CN"/>
        </w:rPr>
        <w:t>高尚的情感。</w:t>
      </w:r>
      <w:r w:rsidRPr="009D03D5">
        <w:rPr>
          <w:rFonts w:asciiTheme="minorEastAsia" w:eastAsiaTheme="minorEastAsia" w:hAnsiTheme="minorEastAsia" w:cs="宋体"/>
          <w:color w:val="000000"/>
          <w:position w:val="6"/>
          <w:sz w:val="24"/>
          <w:szCs w:val="24"/>
          <w:lang w:val="zh-CN"/>
        </w:rPr>
        <w:fldChar w:fldCharType="begin"/>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hint="eastAsia"/>
          <w:color w:val="000000"/>
          <w:position w:val="6"/>
          <w:sz w:val="24"/>
          <w:szCs w:val="24"/>
          <w:lang w:val="zh-CN"/>
        </w:rPr>
        <w:instrText>= 2 \* GB3</w:instrText>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color w:val="000000"/>
          <w:position w:val="6"/>
          <w:sz w:val="24"/>
          <w:szCs w:val="24"/>
          <w:lang w:val="zh-CN"/>
        </w:rPr>
        <w:fldChar w:fldCharType="separate"/>
      </w:r>
      <w:r w:rsidRPr="009D03D5">
        <w:rPr>
          <w:rFonts w:asciiTheme="minorEastAsia" w:eastAsiaTheme="minorEastAsia" w:hAnsiTheme="minorEastAsia" w:cs="宋体" w:hint="eastAsia"/>
          <w:noProof/>
          <w:color w:val="000000"/>
          <w:position w:val="6"/>
          <w:sz w:val="24"/>
          <w:szCs w:val="24"/>
          <w:lang w:val="zh-CN"/>
        </w:rPr>
        <w:t>②</w:t>
      </w:r>
      <w:r w:rsidRPr="009D03D5">
        <w:rPr>
          <w:rFonts w:asciiTheme="minorEastAsia" w:eastAsiaTheme="minorEastAsia" w:hAnsiTheme="minorEastAsia" w:cs="宋体"/>
          <w:color w:val="000000"/>
          <w:position w:val="6"/>
          <w:sz w:val="24"/>
          <w:szCs w:val="24"/>
          <w:lang w:val="zh-CN"/>
        </w:rPr>
        <w:fldChar w:fldCharType="end"/>
      </w:r>
      <w:r w:rsidRPr="009D03D5">
        <w:rPr>
          <w:rFonts w:asciiTheme="minorEastAsia" w:eastAsiaTheme="minorEastAsia" w:hAnsiTheme="minorEastAsia" w:cs="宋体" w:hint="eastAsia"/>
          <w:color w:val="000000"/>
          <w:position w:val="6"/>
          <w:sz w:val="24"/>
          <w:szCs w:val="24"/>
          <w:lang w:val="zh-CN"/>
        </w:rPr>
        <w:t>强烈的兴趣。</w:t>
      </w:r>
      <w:r w:rsidRPr="009D03D5">
        <w:rPr>
          <w:rFonts w:asciiTheme="minorEastAsia" w:eastAsiaTheme="minorEastAsia" w:hAnsiTheme="minorEastAsia" w:cs="宋体"/>
          <w:color w:val="000000"/>
          <w:position w:val="6"/>
          <w:sz w:val="24"/>
          <w:szCs w:val="24"/>
          <w:lang w:val="zh-CN"/>
        </w:rPr>
        <w:fldChar w:fldCharType="begin"/>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hint="eastAsia"/>
          <w:color w:val="000000"/>
          <w:position w:val="6"/>
          <w:sz w:val="24"/>
          <w:szCs w:val="24"/>
          <w:lang w:val="zh-CN"/>
        </w:rPr>
        <w:instrText>= 3 \* GB3</w:instrText>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color w:val="000000"/>
          <w:position w:val="6"/>
          <w:sz w:val="24"/>
          <w:szCs w:val="24"/>
          <w:lang w:val="zh-CN"/>
        </w:rPr>
        <w:fldChar w:fldCharType="separate"/>
      </w:r>
      <w:r w:rsidRPr="009D03D5">
        <w:rPr>
          <w:rFonts w:asciiTheme="minorEastAsia" w:eastAsiaTheme="minorEastAsia" w:hAnsiTheme="minorEastAsia" w:cs="宋体" w:hint="eastAsia"/>
          <w:noProof/>
          <w:color w:val="000000"/>
          <w:position w:val="6"/>
          <w:sz w:val="24"/>
          <w:szCs w:val="24"/>
          <w:lang w:val="zh-CN"/>
        </w:rPr>
        <w:t>③</w:t>
      </w:r>
      <w:r w:rsidRPr="009D03D5">
        <w:rPr>
          <w:rFonts w:asciiTheme="minorEastAsia" w:eastAsiaTheme="minorEastAsia" w:hAnsiTheme="minorEastAsia" w:cs="宋体"/>
          <w:color w:val="000000"/>
          <w:position w:val="6"/>
          <w:sz w:val="24"/>
          <w:szCs w:val="24"/>
          <w:lang w:val="zh-CN"/>
        </w:rPr>
        <w:fldChar w:fldCharType="end"/>
      </w:r>
      <w:r w:rsidRPr="009D03D5">
        <w:rPr>
          <w:rFonts w:asciiTheme="minorEastAsia" w:eastAsiaTheme="minorEastAsia" w:hAnsiTheme="minorEastAsia" w:cs="宋体" w:hint="eastAsia"/>
          <w:color w:val="000000"/>
          <w:position w:val="6"/>
          <w:sz w:val="24"/>
          <w:szCs w:val="24"/>
          <w:lang w:val="zh-CN"/>
        </w:rPr>
        <w:t>顽强的意志。</w:t>
      </w:r>
      <w:r w:rsidRPr="009D03D5">
        <w:rPr>
          <w:rFonts w:asciiTheme="minorEastAsia" w:eastAsiaTheme="minorEastAsia" w:hAnsiTheme="minorEastAsia" w:cs="宋体"/>
          <w:color w:val="000000"/>
          <w:position w:val="6"/>
          <w:sz w:val="24"/>
          <w:szCs w:val="24"/>
          <w:lang w:val="zh-CN"/>
        </w:rPr>
        <w:fldChar w:fldCharType="begin"/>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hint="eastAsia"/>
          <w:color w:val="000000"/>
          <w:position w:val="6"/>
          <w:sz w:val="24"/>
          <w:szCs w:val="24"/>
          <w:lang w:val="zh-CN"/>
        </w:rPr>
        <w:instrText>= 4 \* GB3</w:instrText>
      </w:r>
      <w:r w:rsidRPr="009D03D5">
        <w:rPr>
          <w:rFonts w:asciiTheme="minorEastAsia" w:eastAsiaTheme="minorEastAsia" w:hAnsiTheme="minorEastAsia" w:cs="宋体"/>
          <w:color w:val="000000"/>
          <w:position w:val="6"/>
          <w:sz w:val="24"/>
          <w:szCs w:val="24"/>
          <w:lang w:val="zh-CN"/>
        </w:rPr>
        <w:instrText xml:space="preserve"> </w:instrText>
      </w:r>
      <w:r w:rsidRPr="009D03D5">
        <w:rPr>
          <w:rFonts w:asciiTheme="minorEastAsia" w:eastAsiaTheme="minorEastAsia" w:hAnsiTheme="minorEastAsia" w:cs="宋体"/>
          <w:color w:val="000000"/>
          <w:position w:val="6"/>
          <w:sz w:val="24"/>
          <w:szCs w:val="24"/>
          <w:lang w:val="zh-CN"/>
        </w:rPr>
        <w:fldChar w:fldCharType="separate"/>
      </w:r>
      <w:r w:rsidRPr="009D03D5">
        <w:rPr>
          <w:rFonts w:asciiTheme="minorEastAsia" w:eastAsiaTheme="minorEastAsia" w:hAnsiTheme="minorEastAsia" w:cs="宋体" w:hint="eastAsia"/>
          <w:noProof/>
          <w:color w:val="000000"/>
          <w:position w:val="6"/>
          <w:sz w:val="24"/>
          <w:szCs w:val="24"/>
          <w:lang w:val="zh-CN"/>
        </w:rPr>
        <w:t>④</w:t>
      </w:r>
      <w:r w:rsidRPr="009D03D5">
        <w:rPr>
          <w:rFonts w:asciiTheme="minorEastAsia" w:eastAsiaTheme="minorEastAsia" w:hAnsiTheme="minorEastAsia" w:cs="宋体"/>
          <w:color w:val="000000"/>
          <w:position w:val="6"/>
          <w:sz w:val="24"/>
          <w:szCs w:val="24"/>
          <w:lang w:val="zh-CN"/>
        </w:rPr>
        <w:fldChar w:fldCharType="end"/>
      </w:r>
      <w:r w:rsidRPr="009D03D5">
        <w:rPr>
          <w:rFonts w:asciiTheme="minorEastAsia" w:eastAsiaTheme="minorEastAsia" w:hAnsiTheme="minorEastAsia" w:cs="宋体" w:hint="eastAsia"/>
          <w:color w:val="000000"/>
          <w:position w:val="6"/>
          <w:sz w:val="24"/>
          <w:szCs w:val="24"/>
          <w:lang w:val="zh-CN"/>
        </w:rPr>
        <w:t>进取的性格。</w:t>
      </w:r>
    </w:p>
    <w:p w14:paraId="24FA1B5D" w14:textId="77777777" w:rsidR="002271CA" w:rsidRPr="009D03D5" w:rsidRDefault="002271CA" w:rsidP="002271CA">
      <w:pPr>
        <w:pStyle w:val="2"/>
      </w:pPr>
      <w:r w:rsidRPr="009D03D5">
        <w:rPr>
          <w:rFonts w:hint="eastAsia"/>
        </w:rPr>
        <w:t xml:space="preserve">第二节  </w:t>
      </w:r>
      <w:r w:rsidRPr="009D03D5">
        <w:t>创新能力的培养训练</w:t>
      </w:r>
    </w:p>
    <w:p w14:paraId="29F88C56"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创新能力的培养是一个日益受到人们普遍重视的问题。早在20世纪50年代，美国就开始致力于创造性人才的培养工作，着眼国民素质，进行教育改革，突出技术教育，以提高国家的技术创新能力和竞争能力。半个多世纪过去了，创新能力培养依然是教育重点。美国总统奥巴马就这样说道：“如果我们不在‘创新’上投资，不鼓励创新，那么美国就不可能担当起世界发展、全球进步的历史重任。”而在中国，我们也充分认识到“要加快知识创新，加快高新技术产业化，关键在人才，必须有一批又一批的优秀人才脱颖而出”。培养、提高大学生创新能力，已成为当前高校教育工作的首要任务。</w:t>
      </w:r>
    </w:p>
    <w:p w14:paraId="3F2C9902" w14:textId="77777777" w:rsidR="002271CA" w:rsidRPr="009D03D5" w:rsidRDefault="002271CA" w:rsidP="002271CA">
      <w:pPr>
        <w:pStyle w:val="3"/>
      </w:pPr>
      <w:r w:rsidRPr="009D03D5">
        <w:rPr>
          <w:rFonts w:hint="eastAsia"/>
        </w:rPr>
        <w:t>一、基本原则</w:t>
      </w:r>
    </w:p>
    <w:p w14:paraId="2CF6AC6E"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培养大学生创新能力涉及到价值取向、教育改革、物质保障、社会机制及人文环境等方面，在具体的培养过程中，应遵循四条基本原则：</w:t>
      </w:r>
    </w:p>
    <w:p w14:paraId="0E41D57A" w14:textId="77777777" w:rsidR="002271CA" w:rsidRPr="009D03D5" w:rsidRDefault="002271CA" w:rsidP="002271CA">
      <w:pPr>
        <w:spacing w:line="220" w:lineRule="atLeast"/>
        <w:ind w:firstLineChars="200" w:firstLine="480"/>
        <w:rPr>
          <w:rFonts w:asciiTheme="minorEastAsia" w:eastAsiaTheme="minorEastAsia" w:hAnsiTheme="minorEastAsia" w:hint="eastAsia"/>
          <w:sz w:val="24"/>
          <w:szCs w:val="24"/>
        </w:rPr>
      </w:pPr>
      <w:r w:rsidRPr="009D03D5">
        <w:rPr>
          <w:rFonts w:asciiTheme="minorEastAsia" w:eastAsiaTheme="minorEastAsia" w:hAnsiTheme="minorEastAsia" w:hint="eastAsia"/>
          <w:sz w:val="24"/>
          <w:szCs w:val="24"/>
        </w:rPr>
        <w:t>1.个性化原则</w:t>
      </w:r>
    </w:p>
    <w:p w14:paraId="0EA750D0" w14:textId="77777777" w:rsidR="002271CA" w:rsidRPr="009D03D5" w:rsidRDefault="002271CA" w:rsidP="002271CA">
      <w:pPr>
        <w:spacing w:line="220" w:lineRule="atLeast"/>
        <w:ind w:firstLine="465"/>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2.系统化原则</w:t>
      </w:r>
    </w:p>
    <w:p w14:paraId="43D3E479" w14:textId="77777777" w:rsidR="002271CA" w:rsidRPr="009D03D5" w:rsidRDefault="002271CA" w:rsidP="002271CA">
      <w:pPr>
        <w:spacing w:line="220" w:lineRule="atLeast"/>
        <w:ind w:firstLine="465"/>
        <w:rPr>
          <w:rFonts w:asciiTheme="minorEastAsia" w:eastAsiaTheme="minorEastAsia" w:hAnsiTheme="minorEastAsia" w:hint="eastAsia"/>
          <w:sz w:val="24"/>
          <w:szCs w:val="24"/>
        </w:rPr>
      </w:pPr>
      <w:r w:rsidRPr="009D03D5">
        <w:rPr>
          <w:rFonts w:asciiTheme="minorEastAsia" w:eastAsiaTheme="minorEastAsia" w:hAnsiTheme="minorEastAsia" w:hint="eastAsia"/>
          <w:sz w:val="24"/>
          <w:szCs w:val="24"/>
        </w:rPr>
        <w:t>3.实践性原则</w:t>
      </w:r>
    </w:p>
    <w:p w14:paraId="32F0D68A" w14:textId="77777777" w:rsidR="002271CA" w:rsidRPr="009D03D5" w:rsidRDefault="002271CA" w:rsidP="002271CA">
      <w:pPr>
        <w:spacing w:line="220" w:lineRule="atLeast"/>
        <w:ind w:firstLine="465"/>
        <w:rPr>
          <w:rFonts w:asciiTheme="minorEastAsia" w:eastAsiaTheme="minorEastAsia" w:hAnsiTheme="minorEastAsia" w:hint="eastAsia"/>
          <w:sz w:val="24"/>
          <w:szCs w:val="24"/>
        </w:rPr>
      </w:pPr>
      <w:r w:rsidRPr="009D03D5">
        <w:rPr>
          <w:rFonts w:asciiTheme="minorEastAsia" w:eastAsiaTheme="minorEastAsia" w:hAnsiTheme="minorEastAsia" w:hint="eastAsia"/>
          <w:sz w:val="24"/>
          <w:szCs w:val="24"/>
        </w:rPr>
        <w:t>4.协作性原则</w:t>
      </w:r>
    </w:p>
    <w:p w14:paraId="5C634B24" w14:textId="77777777" w:rsidR="002271CA" w:rsidRPr="009D03D5" w:rsidRDefault="002271CA" w:rsidP="002271CA">
      <w:pPr>
        <w:pStyle w:val="3"/>
      </w:pPr>
      <w:r w:rsidRPr="009D03D5">
        <w:rPr>
          <w:rFonts w:hint="eastAsia"/>
        </w:rPr>
        <w:t>二、培养方法</w:t>
      </w:r>
    </w:p>
    <w:p w14:paraId="68468A34"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只要采取合适的方法，大学生的创新能力是可以大幅度提高的。在遵循四个基本原则的基础上，可以从五个方面加强对大学生创新能力的培养。</w:t>
      </w:r>
    </w:p>
    <w:p w14:paraId="7530DCD5" w14:textId="77777777" w:rsidR="002271CA" w:rsidRPr="009D03D5" w:rsidRDefault="002271CA" w:rsidP="002271CA">
      <w:pPr>
        <w:spacing w:line="220" w:lineRule="atLeast"/>
        <w:ind w:firstLineChars="200" w:firstLine="480"/>
        <w:rPr>
          <w:rFonts w:asciiTheme="minorEastAsia" w:eastAsiaTheme="minorEastAsia" w:hAnsiTheme="minorEastAsia" w:hint="eastAsia"/>
          <w:sz w:val="24"/>
          <w:szCs w:val="24"/>
        </w:rPr>
      </w:pPr>
      <w:r w:rsidRPr="009D03D5">
        <w:rPr>
          <w:rFonts w:asciiTheme="minorEastAsia" w:eastAsiaTheme="minorEastAsia" w:hAnsiTheme="minorEastAsia" w:hint="eastAsia"/>
          <w:sz w:val="24"/>
          <w:szCs w:val="24"/>
        </w:rPr>
        <w:t>1.尊重学生的个性发展与创造精神</w:t>
      </w:r>
    </w:p>
    <w:p w14:paraId="6E94BF74" w14:textId="77777777" w:rsidR="002271CA" w:rsidRPr="009D03D5" w:rsidRDefault="002271CA" w:rsidP="002271CA">
      <w:pPr>
        <w:spacing w:line="220" w:lineRule="atLeast"/>
        <w:ind w:firstLine="465"/>
        <w:rPr>
          <w:rFonts w:asciiTheme="minorEastAsia" w:eastAsiaTheme="minorEastAsia" w:hAnsiTheme="minorEastAsia" w:hint="eastAsia"/>
          <w:sz w:val="24"/>
          <w:szCs w:val="24"/>
        </w:rPr>
      </w:pPr>
      <w:r w:rsidRPr="009D03D5">
        <w:rPr>
          <w:rFonts w:asciiTheme="minorEastAsia" w:eastAsiaTheme="minorEastAsia" w:hAnsiTheme="minorEastAsia" w:hint="eastAsia"/>
          <w:sz w:val="24"/>
          <w:szCs w:val="24"/>
        </w:rPr>
        <w:t>2.营造校园创新环境与创新氛围</w:t>
      </w:r>
    </w:p>
    <w:p w14:paraId="5B81AA84" w14:textId="77777777" w:rsidR="002271CA" w:rsidRPr="009D03D5" w:rsidRDefault="002271CA" w:rsidP="002271CA">
      <w:pPr>
        <w:spacing w:line="220" w:lineRule="atLeast"/>
        <w:ind w:firstLine="465"/>
        <w:rPr>
          <w:rFonts w:asciiTheme="minorEastAsia" w:eastAsiaTheme="minorEastAsia" w:hAnsiTheme="minorEastAsia" w:hint="eastAsia"/>
          <w:sz w:val="24"/>
          <w:szCs w:val="24"/>
        </w:rPr>
      </w:pPr>
      <w:r w:rsidRPr="009D03D5">
        <w:rPr>
          <w:rFonts w:asciiTheme="minorEastAsia" w:eastAsiaTheme="minorEastAsia" w:hAnsiTheme="minorEastAsia" w:hint="eastAsia"/>
          <w:sz w:val="24"/>
          <w:szCs w:val="24"/>
        </w:rPr>
        <w:t>3.构建合理的课程体系、开设专门的创新课程</w:t>
      </w:r>
    </w:p>
    <w:p w14:paraId="18778104" w14:textId="77777777" w:rsidR="002271CA" w:rsidRPr="009D03D5" w:rsidRDefault="002271CA" w:rsidP="002271CA">
      <w:pPr>
        <w:spacing w:line="220" w:lineRule="atLeast"/>
        <w:ind w:firstLine="465"/>
        <w:rPr>
          <w:rFonts w:asciiTheme="minorEastAsia" w:eastAsiaTheme="minorEastAsia" w:hAnsiTheme="minorEastAsia" w:hint="eastAsia"/>
          <w:sz w:val="24"/>
          <w:szCs w:val="24"/>
        </w:rPr>
      </w:pPr>
      <w:r w:rsidRPr="009D03D5">
        <w:rPr>
          <w:rFonts w:asciiTheme="minorEastAsia" w:eastAsiaTheme="minorEastAsia" w:hAnsiTheme="minorEastAsia" w:hint="eastAsia"/>
          <w:sz w:val="24"/>
          <w:szCs w:val="24"/>
        </w:rPr>
        <w:t>4.改进教学方法、转变培养模式</w:t>
      </w:r>
    </w:p>
    <w:p w14:paraId="3B9D41FB" w14:textId="77777777" w:rsidR="002271CA" w:rsidRPr="009D03D5" w:rsidRDefault="002271CA" w:rsidP="002271CA">
      <w:pPr>
        <w:spacing w:line="220" w:lineRule="atLeast"/>
        <w:ind w:firstLine="465"/>
        <w:rPr>
          <w:rFonts w:asciiTheme="minorEastAsia" w:eastAsiaTheme="minorEastAsia" w:hAnsiTheme="minorEastAsia" w:hint="eastAsia"/>
          <w:sz w:val="24"/>
          <w:szCs w:val="24"/>
        </w:rPr>
      </w:pPr>
      <w:r w:rsidRPr="009D03D5">
        <w:rPr>
          <w:rFonts w:asciiTheme="minorEastAsia" w:eastAsiaTheme="minorEastAsia" w:hAnsiTheme="minorEastAsia" w:hint="eastAsia"/>
          <w:sz w:val="24"/>
          <w:szCs w:val="24"/>
        </w:rPr>
        <w:t>5.改进考试方式</w:t>
      </w:r>
    </w:p>
    <w:p w14:paraId="1AF9179F" w14:textId="77777777" w:rsidR="002271CA" w:rsidRPr="000165A6" w:rsidRDefault="002271CA" w:rsidP="002271CA">
      <w:pPr>
        <w:pStyle w:val="2"/>
        <w:rPr>
          <w:rFonts w:hint="eastAsia"/>
        </w:rPr>
      </w:pPr>
      <w:r w:rsidRPr="009D03D5">
        <w:rPr>
          <w:rFonts w:hint="eastAsia"/>
        </w:rPr>
        <w:lastRenderedPageBreak/>
        <w:t xml:space="preserve">第三节  </w:t>
      </w:r>
      <w:r w:rsidRPr="009D03D5">
        <w:t>突破创新思维障碍</w:t>
      </w:r>
    </w:p>
    <w:p w14:paraId="610BF5A4" w14:textId="77777777" w:rsidR="002271CA" w:rsidRPr="000165A6" w:rsidRDefault="002271CA" w:rsidP="002271CA">
      <w:pPr>
        <w:pStyle w:val="3"/>
      </w:pPr>
      <w:r w:rsidRPr="009D03D5">
        <w:rPr>
          <w:rFonts w:hint="eastAsia"/>
        </w:rPr>
        <w:t>一、发散性思维</w:t>
      </w:r>
    </w:p>
    <w:p w14:paraId="22DB8E57" w14:textId="77777777" w:rsidR="002271CA" w:rsidRPr="000165A6" w:rsidRDefault="002271CA" w:rsidP="002271CA">
      <w:pPr>
        <w:pStyle w:val="3"/>
      </w:pPr>
      <w:r w:rsidRPr="009D03D5">
        <w:rPr>
          <w:rFonts w:hint="eastAsia"/>
        </w:rPr>
        <w:t>二、收敛思维</w:t>
      </w:r>
    </w:p>
    <w:p w14:paraId="5BF05973" w14:textId="77777777" w:rsidR="002271CA" w:rsidRPr="000165A6" w:rsidRDefault="002271CA" w:rsidP="002271CA">
      <w:pPr>
        <w:pStyle w:val="3"/>
      </w:pPr>
      <w:r w:rsidRPr="009D03D5">
        <w:rPr>
          <w:rFonts w:hint="eastAsia"/>
        </w:rPr>
        <w:t>三、联想思维</w:t>
      </w:r>
    </w:p>
    <w:p w14:paraId="2EA4734F" w14:textId="77777777" w:rsidR="002271CA" w:rsidRPr="000165A6" w:rsidRDefault="002271CA" w:rsidP="002271CA">
      <w:pPr>
        <w:pStyle w:val="3"/>
      </w:pPr>
      <w:r w:rsidRPr="009D03D5">
        <w:rPr>
          <w:rFonts w:hint="eastAsia"/>
        </w:rPr>
        <w:t>四、逻辑思维</w:t>
      </w:r>
    </w:p>
    <w:p w14:paraId="75E87211" w14:textId="77777777" w:rsidR="002271CA" w:rsidRPr="009D03D5" w:rsidRDefault="002271CA" w:rsidP="002271CA">
      <w:pPr>
        <w:pStyle w:val="3"/>
      </w:pPr>
      <w:r w:rsidRPr="009D03D5">
        <w:rPr>
          <w:rFonts w:hint="eastAsia"/>
        </w:rPr>
        <w:t>五、辩证思维</w:t>
      </w:r>
    </w:p>
    <w:p w14:paraId="716CE43E" w14:textId="77777777" w:rsidR="002271CA" w:rsidRPr="000165A6" w:rsidRDefault="002271CA" w:rsidP="002271CA">
      <w:pPr>
        <w:pStyle w:val="3"/>
        <w:rPr>
          <w:rFonts w:hint="eastAsia"/>
        </w:rPr>
      </w:pPr>
      <w:r w:rsidRPr="009D03D5">
        <w:rPr>
          <w:rFonts w:hint="eastAsia"/>
        </w:rPr>
        <w:t>六、思维导图</w:t>
      </w:r>
    </w:p>
    <w:p w14:paraId="797D1847" w14:textId="77777777" w:rsidR="002271CA" w:rsidRPr="009D03D5" w:rsidRDefault="002271CA" w:rsidP="002271CA">
      <w:pPr>
        <w:pStyle w:val="2"/>
      </w:pPr>
      <w:r w:rsidRPr="009D03D5">
        <w:rPr>
          <w:rFonts w:hint="eastAsia"/>
        </w:rPr>
        <w:t xml:space="preserve">第四节  </w:t>
      </w:r>
      <w:r w:rsidRPr="009D03D5">
        <w:t>创新技法</w:t>
      </w:r>
    </w:p>
    <w:p w14:paraId="4F196270" w14:textId="77777777" w:rsidR="002271CA" w:rsidRPr="009D03D5" w:rsidRDefault="002271CA" w:rsidP="002271CA">
      <w:pPr>
        <w:pStyle w:val="3"/>
      </w:pPr>
      <w:r w:rsidRPr="009D03D5">
        <w:rPr>
          <w:rFonts w:hint="eastAsia"/>
        </w:rPr>
        <w:t>一、创新技法概述</w:t>
      </w:r>
    </w:p>
    <w:p w14:paraId="1BE24C44" w14:textId="77777777" w:rsidR="002271CA" w:rsidRPr="009D03D5" w:rsidRDefault="002271CA" w:rsidP="002271CA">
      <w:pPr>
        <w:widowControl w:val="0"/>
        <w:autoSpaceDE w:val="0"/>
        <w:autoSpaceDN w:val="0"/>
        <w:snapToGrid/>
        <w:spacing w:after="0"/>
        <w:rPr>
          <w:rFonts w:asciiTheme="minorEastAsia" w:eastAsiaTheme="minorEastAsia" w:hAnsiTheme="minorEastAsia" w:cs="宋体"/>
          <w:bCs/>
          <w:sz w:val="24"/>
          <w:szCs w:val="24"/>
        </w:rPr>
      </w:pPr>
      <w:r w:rsidRPr="009D03D5">
        <w:rPr>
          <w:rFonts w:asciiTheme="minorEastAsia" w:eastAsiaTheme="minorEastAsia" w:hAnsiTheme="minorEastAsia" w:cs="宋体" w:hint="eastAsia"/>
          <w:bCs/>
          <w:sz w:val="24"/>
          <w:szCs w:val="24"/>
        </w:rPr>
        <w:t xml:space="preserve">　　1.方法的重要</w:t>
      </w:r>
    </w:p>
    <w:p w14:paraId="53947D8E" w14:textId="77777777" w:rsidR="002271CA" w:rsidRPr="009D03D5" w:rsidRDefault="002271CA" w:rsidP="002271CA">
      <w:pPr>
        <w:spacing w:line="220" w:lineRule="atLeast"/>
        <w:ind w:firstLine="375"/>
        <w:rPr>
          <w:rFonts w:asciiTheme="minorEastAsia" w:eastAsiaTheme="minorEastAsia" w:hAnsiTheme="minorEastAsia" w:cs="宋体"/>
          <w:bCs/>
          <w:sz w:val="24"/>
          <w:szCs w:val="24"/>
        </w:rPr>
      </w:pPr>
      <w:r w:rsidRPr="009D03D5">
        <w:rPr>
          <w:rFonts w:asciiTheme="minorEastAsia" w:eastAsiaTheme="minorEastAsia" w:hAnsiTheme="minorEastAsia" w:cs="宋体" w:hint="eastAsia"/>
          <w:bCs/>
          <w:sz w:val="24"/>
          <w:szCs w:val="24"/>
        </w:rPr>
        <w:t>如果把创造创新活动比喻成过河的话，那么方法和技法就是过河的桥或船。方法和技巧可以说比内容和事实更重要。法国著名的生理学家贝尔纳曾说过：</w:t>
      </w:r>
      <w:r w:rsidRPr="009D03D5">
        <w:rPr>
          <w:rFonts w:asciiTheme="minorEastAsia" w:eastAsiaTheme="minorEastAsia" w:hAnsiTheme="minorEastAsia" w:cs="宋体"/>
          <w:bCs/>
          <w:sz w:val="24"/>
          <w:szCs w:val="24"/>
        </w:rPr>
        <w:t>“</w:t>
      </w:r>
      <w:r w:rsidRPr="009D03D5">
        <w:rPr>
          <w:rFonts w:asciiTheme="minorEastAsia" w:eastAsiaTheme="minorEastAsia" w:hAnsiTheme="minorEastAsia" w:cs="宋体" w:hint="eastAsia"/>
          <w:bCs/>
          <w:sz w:val="24"/>
          <w:szCs w:val="24"/>
        </w:rPr>
        <w:t>良好方法能使我们更好地发挥天赋的才能，而笨拙的方法则可能阻碍才能的发挥</w:t>
      </w:r>
      <w:r w:rsidRPr="009D03D5">
        <w:rPr>
          <w:rFonts w:asciiTheme="minorEastAsia" w:eastAsiaTheme="minorEastAsia" w:hAnsiTheme="minorEastAsia" w:cs="宋体"/>
          <w:bCs/>
          <w:sz w:val="24"/>
          <w:szCs w:val="24"/>
        </w:rPr>
        <w:t>”</w:t>
      </w:r>
      <w:r w:rsidRPr="009D03D5">
        <w:rPr>
          <w:rFonts w:asciiTheme="minorEastAsia" w:eastAsiaTheme="minorEastAsia" w:hAnsiTheme="minorEastAsia" w:cs="宋体" w:hint="eastAsia"/>
          <w:bCs/>
          <w:sz w:val="24"/>
          <w:szCs w:val="24"/>
        </w:rPr>
        <w:t>。黑格尔说：</w:t>
      </w:r>
      <w:r w:rsidRPr="009D03D5">
        <w:rPr>
          <w:rFonts w:asciiTheme="minorEastAsia" w:eastAsiaTheme="minorEastAsia" w:hAnsiTheme="minorEastAsia" w:cs="宋体"/>
          <w:bCs/>
          <w:sz w:val="24"/>
          <w:szCs w:val="24"/>
        </w:rPr>
        <w:t>“</w:t>
      </w:r>
      <w:r w:rsidRPr="009D03D5">
        <w:rPr>
          <w:rFonts w:asciiTheme="minorEastAsia" w:eastAsiaTheme="minorEastAsia" w:hAnsiTheme="minorEastAsia" w:cs="宋体" w:hint="eastAsia"/>
          <w:bCs/>
          <w:sz w:val="24"/>
          <w:szCs w:val="24"/>
        </w:rPr>
        <w:t>方法是任何事物所不能抗拒的、最高的、无限的力量</w:t>
      </w:r>
      <w:r w:rsidRPr="009D03D5">
        <w:rPr>
          <w:rFonts w:asciiTheme="minorEastAsia" w:eastAsiaTheme="minorEastAsia" w:hAnsiTheme="minorEastAsia" w:cs="宋体"/>
          <w:bCs/>
          <w:sz w:val="24"/>
          <w:szCs w:val="24"/>
        </w:rPr>
        <w:t>”</w:t>
      </w:r>
      <w:r w:rsidRPr="009D03D5">
        <w:rPr>
          <w:rFonts w:asciiTheme="minorEastAsia" w:eastAsiaTheme="minorEastAsia" w:hAnsiTheme="minorEastAsia" w:cs="宋体" w:hint="eastAsia"/>
          <w:bCs/>
          <w:sz w:val="24"/>
          <w:szCs w:val="24"/>
        </w:rPr>
        <w:t>。笛卡儿认为：最有用的知识是关于方法的知识。</w:t>
      </w:r>
    </w:p>
    <w:p w14:paraId="02A19AEA" w14:textId="77777777" w:rsidR="002271CA" w:rsidRDefault="002271CA" w:rsidP="002271CA">
      <w:pPr>
        <w:spacing w:line="220" w:lineRule="atLeast"/>
        <w:ind w:firstLine="375"/>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2. 创新技法的定义</w:t>
      </w:r>
    </w:p>
    <w:p w14:paraId="0CC0ACD2" w14:textId="77777777" w:rsidR="002271CA" w:rsidRPr="009D03D5" w:rsidRDefault="002271CA" w:rsidP="002271CA">
      <w:pPr>
        <w:spacing w:line="220" w:lineRule="atLeast"/>
        <w:ind w:firstLine="375"/>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创新技法是创造学家根据创造性思维发展规律和大量成功的创造与创新的实例总结出来的一些原理、技巧和方法。</w:t>
      </w:r>
    </w:p>
    <w:p w14:paraId="56B2B567" w14:textId="77777777" w:rsidR="002271CA" w:rsidRDefault="002271CA" w:rsidP="002271CA">
      <w:pPr>
        <w:spacing w:line="220" w:lineRule="atLeast"/>
        <w:ind w:firstLine="375"/>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3. 创新技法的作用</w:t>
      </w:r>
    </w:p>
    <w:p w14:paraId="20E61B55" w14:textId="77777777" w:rsidR="002271CA" w:rsidRPr="009D03D5" w:rsidRDefault="002271CA" w:rsidP="002271CA">
      <w:pPr>
        <w:spacing w:line="220" w:lineRule="atLeast"/>
        <w:ind w:firstLine="375"/>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创新技法的应用既可直接产生创造、创新成果，同时也可启发人的创新思维。可以提高人们的创造力、创新能力和创造、创新成果的实现率。</w:t>
      </w:r>
    </w:p>
    <w:p w14:paraId="36B35E27" w14:textId="77777777" w:rsidR="002271CA" w:rsidRPr="009D03D5" w:rsidRDefault="002271CA" w:rsidP="002271CA">
      <w:pPr>
        <w:pStyle w:val="3"/>
      </w:pPr>
      <w:r w:rsidRPr="009D03D5">
        <w:rPr>
          <w:rFonts w:hint="eastAsia"/>
        </w:rPr>
        <w:t>二、设问法</w:t>
      </w:r>
    </w:p>
    <w:p w14:paraId="1A2FC295" w14:textId="77777777" w:rsidR="002271CA" w:rsidRPr="009D03D5" w:rsidRDefault="002271CA" w:rsidP="002271CA">
      <w:pPr>
        <w:spacing w:line="220" w:lineRule="atLeast"/>
        <w:ind w:firstLine="375"/>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发明、创造、创新的关键是能够发现问题，提出问题。设问法就是对任何事物都多问几个为什么。</w:t>
      </w:r>
    </w:p>
    <w:p w14:paraId="35487B63" w14:textId="77777777" w:rsidR="002271CA" w:rsidRPr="009D03D5" w:rsidRDefault="002271CA" w:rsidP="002271CA">
      <w:pPr>
        <w:spacing w:line="220" w:lineRule="atLeast"/>
        <w:ind w:firstLine="375"/>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（一）奥斯本核检表法</w:t>
      </w:r>
    </w:p>
    <w:p w14:paraId="38B253B7" w14:textId="77777777" w:rsidR="002271CA" w:rsidRPr="009D03D5" w:rsidRDefault="002271CA" w:rsidP="002271CA">
      <w:pPr>
        <w:spacing w:line="220" w:lineRule="atLeast"/>
        <w:ind w:firstLine="375"/>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lastRenderedPageBreak/>
        <w:t>这是奥斯本提出来的一种创造方法。即根据需要解决的问题，或创造的对象列出有关问题，一个一个地核对、讨论，从中找到解决问题的方法或创造的设想。下面介绍奥斯本核检目录法九个方面的提问。</w:t>
      </w:r>
    </w:p>
    <w:p w14:paraId="2C4269A6" w14:textId="77777777" w:rsidR="002271CA" w:rsidRPr="009D03D5" w:rsidRDefault="002271CA" w:rsidP="002271CA">
      <w:pPr>
        <w:spacing w:line="220" w:lineRule="atLeast"/>
        <w:ind w:firstLine="375"/>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1.设问法——核检表法</w:t>
      </w:r>
    </w:p>
    <w:p w14:paraId="0ADBDACD" w14:textId="77777777" w:rsidR="002271CA" w:rsidRPr="009D03D5" w:rsidRDefault="002271CA" w:rsidP="002271CA">
      <w:pPr>
        <w:spacing w:line="220" w:lineRule="atLeast"/>
        <w:ind w:firstLine="375"/>
        <w:rPr>
          <w:rFonts w:asciiTheme="minorEastAsia" w:eastAsiaTheme="minorEastAsia" w:hAnsiTheme="minorEastAsia" w:hint="eastAsia"/>
          <w:sz w:val="24"/>
          <w:szCs w:val="24"/>
        </w:rPr>
      </w:pPr>
      <w:r w:rsidRPr="009D03D5">
        <w:rPr>
          <w:rFonts w:asciiTheme="minorEastAsia" w:eastAsiaTheme="minorEastAsia" w:hAnsiTheme="minorEastAsia" w:hint="eastAsia"/>
          <w:sz w:val="24"/>
          <w:szCs w:val="24"/>
        </w:rPr>
        <w:t>（1）方法</w:t>
      </w:r>
    </w:p>
    <w:p w14:paraId="2F65A79E" w14:textId="77777777" w:rsidR="002271CA" w:rsidRPr="009D03D5" w:rsidRDefault="002271CA" w:rsidP="002271CA">
      <w:pPr>
        <w:spacing w:line="220" w:lineRule="atLeast"/>
        <w:ind w:firstLine="375"/>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（2）核检表法的优点</w:t>
      </w:r>
    </w:p>
    <w:p w14:paraId="69DC1444" w14:textId="77777777" w:rsidR="002271CA" w:rsidRPr="009D03D5" w:rsidRDefault="002271CA" w:rsidP="002271CA">
      <w:pPr>
        <w:spacing w:line="220" w:lineRule="atLeast"/>
        <w:rPr>
          <w:rFonts w:asciiTheme="minorEastAsia" w:eastAsiaTheme="minorEastAsia" w:hAnsiTheme="minorEastAsia" w:hint="eastAsia"/>
          <w:sz w:val="24"/>
          <w:szCs w:val="24"/>
        </w:rPr>
      </w:pPr>
      <w:r w:rsidRPr="009D03D5">
        <w:rPr>
          <w:rFonts w:asciiTheme="minorEastAsia" w:eastAsiaTheme="minorEastAsia" w:hAnsiTheme="minorEastAsia" w:hint="eastAsia"/>
          <w:sz w:val="24"/>
          <w:szCs w:val="24"/>
        </w:rPr>
        <w:t xml:space="preserve">　　（3）使用核检表法应注意的几点</w:t>
      </w:r>
    </w:p>
    <w:p w14:paraId="3B025390" w14:textId="77777777" w:rsidR="002271CA" w:rsidRPr="009D03D5" w:rsidRDefault="002271CA" w:rsidP="002271CA">
      <w:pPr>
        <w:spacing w:line="220" w:lineRule="atLeast"/>
        <w:ind w:firstLine="465"/>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2.设问法——和田十二法</w:t>
      </w:r>
    </w:p>
    <w:p w14:paraId="634C9380" w14:textId="77777777" w:rsidR="002271CA" w:rsidRPr="009D03D5" w:rsidRDefault="002271CA" w:rsidP="002271CA">
      <w:pPr>
        <w:spacing w:line="220" w:lineRule="atLeast"/>
        <w:ind w:firstLine="465"/>
        <w:rPr>
          <w:rFonts w:asciiTheme="minorEastAsia" w:eastAsiaTheme="minorEastAsia" w:hAnsiTheme="minorEastAsia"/>
          <w:sz w:val="24"/>
          <w:szCs w:val="24"/>
        </w:rPr>
      </w:pPr>
      <w:r w:rsidRPr="009D03D5">
        <w:rPr>
          <w:rFonts w:asciiTheme="minorEastAsia" w:eastAsiaTheme="minorEastAsia" w:hAnsiTheme="minorEastAsia" w:hint="eastAsia"/>
          <w:bCs/>
          <w:sz w:val="24"/>
          <w:szCs w:val="24"/>
        </w:rPr>
        <w:t>和田十二法</w:t>
      </w:r>
      <w:r w:rsidRPr="009D03D5">
        <w:rPr>
          <w:rFonts w:asciiTheme="minorEastAsia" w:eastAsiaTheme="minorEastAsia" w:hAnsiTheme="minorEastAsia" w:hint="eastAsia"/>
          <w:sz w:val="24"/>
          <w:szCs w:val="24"/>
        </w:rPr>
        <w:t>：</w:t>
      </w:r>
      <w:r w:rsidRPr="009D03D5">
        <w:rPr>
          <w:rFonts w:asciiTheme="minorEastAsia" w:eastAsiaTheme="minorEastAsia" w:hAnsiTheme="minorEastAsia" w:hint="eastAsia"/>
          <w:bCs/>
          <w:sz w:val="24"/>
          <w:szCs w:val="24"/>
        </w:rPr>
        <w:t>加一加、减一减、扩一扩、缩一缩、变一变、改一改、联一联、学一学(模仿)、代一代、搬一搬、反一反、定一定(规定）。可归入核检表法。</w:t>
      </w:r>
    </w:p>
    <w:p w14:paraId="0BC38DB0" w14:textId="77777777" w:rsidR="002271CA" w:rsidRPr="009D03D5" w:rsidRDefault="002271CA" w:rsidP="002271CA">
      <w:pPr>
        <w:spacing w:line="220" w:lineRule="atLeast"/>
        <w:ind w:firstLine="465"/>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3.设问法</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5W1H(6W2H)法</w:t>
      </w:r>
    </w:p>
    <w:p w14:paraId="681F59E6" w14:textId="77777777" w:rsidR="002271CA" w:rsidRPr="009D03D5" w:rsidRDefault="002271CA" w:rsidP="002271CA">
      <w:pPr>
        <w:spacing w:line="220" w:lineRule="atLeast"/>
        <w:ind w:firstLine="465"/>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美国陆军部提出5W1H法。我国著名教育家陶行知先生提出6W2H法，他把这种提问模式叫做教人聪明的</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八大贤人</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 xml:space="preserve"> </w:t>
      </w:r>
    </w:p>
    <w:p w14:paraId="15C8B8E7" w14:textId="77777777" w:rsidR="002271CA" w:rsidRPr="009D03D5" w:rsidRDefault="002271CA" w:rsidP="002271CA">
      <w:pPr>
        <w:spacing w:line="220" w:lineRule="atLeast"/>
        <w:ind w:firstLine="465"/>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 xml:space="preserve">为此他写了一首小诗：“我有几位好朋友，曾把万事指导我，你若想问真姓名，名字不同都姓何：何事、何故、何人、何如、何时、何地、何去，还有一个西洋名，姓名颠倒叫几何。若向八贤常请教，虽是笨人不会错。”   </w:t>
      </w:r>
    </w:p>
    <w:p w14:paraId="506A426B" w14:textId="77777777" w:rsidR="002271CA" w:rsidRPr="009D03D5" w:rsidRDefault="002271CA" w:rsidP="002271CA">
      <w:pPr>
        <w:pStyle w:val="3"/>
      </w:pPr>
      <w:r w:rsidRPr="009D03D5">
        <w:rPr>
          <w:rFonts w:hint="eastAsia"/>
        </w:rPr>
        <w:t>三、组合技法</w:t>
      </w:r>
    </w:p>
    <w:p w14:paraId="1782EE2C" w14:textId="77777777" w:rsidR="002271CA" w:rsidRPr="009D03D5" w:rsidRDefault="002271CA" w:rsidP="002271CA">
      <w:pPr>
        <w:spacing w:line="220" w:lineRule="atLeast"/>
        <w:rPr>
          <w:rFonts w:asciiTheme="minorEastAsia" w:eastAsiaTheme="minorEastAsia" w:hAnsiTheme="minorEastAsia"/>
          <w:sz w:val="24"/>
          <w:szCs w:val="24"/>
        </w:rPr>
      </w:pPr>
      <w:r w:rsidRPr="009D03D5">
        <w:rPr>
          <w:rFonts w:asciiTheme="minorEastAsia" w:eastAsiaTheme="minorEastAsia" w:hAnsiTheme="minorEastAsia" w:hint="eastAsia"/>
          <w:sz w:val="24"/>
          <w:szCs w:val="24"/>
        </w:rPr>
        <w:t xml:space="preserve">   1.定义：组合思维是指把多项貌似不相关的事物通过想象加以连接，从而使之变成彼此不可分割的新的整体的一种思考方式。</w:t>
      </w:r>
      <w:r w:rsidRPr="009D03D5">
        <w:rPr>
          <w:rFonts w:asciiTheme="minorEastAsia" w:eastAsiaTheme="minorEastAsia" w:hAnsiTheme="minorEastAsia"/>
          <w:sz w:val="24"/>
          <w:szCs w:val="24"/>
        </w:rPr>
        <w:t xml:space="preserve">  </w:t>
      </w:r>
    </w:p>
    <w:p w14:paraId="14F7C5A9"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hint="eastAsia"/>
          <w:bCs/>
          <w:sz w:val="24"/>
          <w:szCs w:val="24"/>
        </w:rPr>
        <w:t>2.特征</w:t>
      </w:r>
    </w:p>
    <w:p w14:paraId="0066964D" w14:textId="77777777" w:rsidR="002271CA" w:rsidRDefault="002271CA" w:rsidP="002271CA">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（1）</w:t>
      </w:r>
      <w:r w:rsidRPr="009D03D5">
        <w:rPr>
          <w:rFonts w:asciiTheme="minorEastAsia" w:eastAsiaTheme="minorEastAsia" w:hAnsiTheme="minorEastAsia" w:hint="eastAsia"/>
          <w:bCs/>
          <w:sz w:val="24"/>
          <w:szCs w:val="24"/>
        </w:rPr>
        <w:t>创新性</w:t>
      </w:r>
    </w:p>
    <w:p w14:paraId="7AA0BA65"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hint="eastAsia"/>
          <w:bCs/>
          <w:sz w:val="24"/>
          <w:szCs w:val="24"/>
        </w:rPr>
        <w:t>运用组合法搞发明创造时，最富有创造性之处就在于组合要素的选择和新颖组合方式的提出。为提高组合要素的性能而提高整体功能是组合创新的基本目的。例：瑞士军刀</w:t>
      </w:r>
      <w:r>
        <w:rPr>
          <w:rFonts w:asciiTheme="minorEastAsia" w:eastAsiaTheme="minorEastAsia" w:hAnsiTheme="minorEastAsia" w:hint="eastAsia"/>
          <w:bCs/>
          <w:sz w:val="24"/>
          <w:szCs w:val="24"/>
        </w:rPr>
        <w:t>。</w:t>
      </w:r>
    </w:p>
    <w:p w14:paraId="031BBE44"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（2）</w:t>
      </w:r>
      <w:r w:rsidRPr="009D03D5">
        <w:rPr>
          <w:rFonts w:asciiTheme="minorEastAsia" w:eastAsiaTheme="minorEastAsia" w:hAnsiTheme="minorEastAsia" w:hint="eastAsia"/>
          <w:bCs/>
          <w:sz w:val="24"/>
          <w:szCs w:val="24"/>
        </w:rPr>
        <w:t>广泛性</w:t>
      </w:r>
    </w:p>
    <w:p w14:paraId="5A5EE515"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hint="eastAsia"/>
          <w:bCs/>
          <w:sz w:val="24"/>
          <w:szCs w:val="24"/>
        </w:rPr>
        <w:t>有人对1900年至2000年的480项重大创新成果进行分析，发现技术创新的性质和方式，自20世纪50年代发生了重大变化：原理突破型成果的比例明显下降，而组合型发明开始变成技术创新的主要方式。据统计，现代技术中组合型成果已占全部发明的60%至70%以上。</w:t>
      </w:r>
    </w:p>
    <w:p w14:paraId="0587412F"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（3）</w:t>
      </w:r>
      <w:r w:rsidRPr="009D03D5">
        <w:rPr>
          <w:rFonts w:asciiTheme="minorEastAsia" w:eastAsiaTheme="minorEastAsia" w:hAnsiTheme="minorEastAsia" w:hint="eastAsia"/>
          <w:bCs/>
          <w:sz w:val="24"/>
          <w:szCs w:val="24"/>
        </w:rPr>
        <w:t>时代性和继承性</w:t>
      </w:r>
    </w:p>
    <w:p w14:paraId="30DC576E"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hint="eastAsia"/>
          <w:bCs/>
          <w:sz w:val="24"/>
          <w:szCs w:val="24"/>
        </w:rPr>
        <w:lastRenderedPageBreak/>
        <w:t>3.作用</w:t>
      </w:r>
    </w:p>
    <w:p w14:paraId="1012E903"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hint="eastAsia"/>
          <w:bCs/>
          <w:sz w:val="24"/>
          <w:szCs w:val="24"/>
        </w:rPr>
        <w:t xml:space="preserve">  可归纳为三点：</w:t>
      </w:r>
    </w:p>
    <w:p w14:paraId="4081C798"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（1）</w:t>
      </w:r>
      <w:r w:rsidRPr="009D03D5">
        <w:rPr>
          <w:rFonts w:asciiTheme="minorEastAsia" w:eastAsiaTheme="minorEastAsia" w:hAnsiTheme="minorEastAsia" w:hint="eastAsia"/>
          <w:bCs/>
          <w:sz w:val="24"/>
          <w:szCs w:val="24"/>
        </w:rPr>
        <w:t>可以运用已有技术实现技术突破。</w:t>
      </w:r>
    </w:p>
    <w:p w14:paraId="4DD2F234"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（2）</w:t>
      </w:r>
      <w:r w:rsidRPr="009D03D5">
        <w:rPr>
          <w:rFonts w:asciiTheme="minorEastAsia" w:eastAsiaTheme="minorEastAsia" w:hAnsiTheme="minorEastAsia" w:hint="eastAsia"/>
          <w:bCs/>
          <w:sz w:val="24"/>
          <w:szCs w:val="24"/>
        </w:rPr>
        <w:t>有利于为新技术、新工艺、新材料的推广应用寻找途径。</w:t>
      </w:r>
    </w:p>
    <w:p w14:paraId="30A28285"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（3）</w:t>
      </w:r>
      <w:r w:rsidRPr="009D03D5">
        <w:rPr>
          <w:rFonts w:asciiTheme="minorEastAsia" w:eastAsiaTheme="minorEastAsia" w:hAnsiTheme="minorEastAsia" w:hint="eastAsia"/>
          <w:bCs/>
          <w:sz w:val="24"/>
          <w:szCs w:val="24"/>
        </w:rPr>
        <w:t>在开展群体创新活动中，获取群体创新成果，实践人人都是创新者的过程中发挥独特作用。</w:t>
      </w:r>
    </w:p>
    <w:p w14:paraId="6575E2AF"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hint="eastAsia"/>
          <w:bCs/>
          <w:sz w:val="24"/>
          <w:szCs w:val="24"/>
        </w:rPr>
        <w:t>4.组合基本类型</w:t>
      </w:r>
    </w:p>
    <w:p w14:paraId="76864084"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（1）</w:t>
      </w:r>
      <w:r w:rsidRPr="009D03D5">
        <w:rPr>
          <w:rFonts w:asciiTheme="minorEastAsia" w:eastAsiaTheme="minorEastAsia" w:hAnsiTheme="minorEastAsia" w:hint="eastAsia"/>
          <w:bCs/>
          <w:sz w:val="24"/>
          <w:szCs w:val="24"/>
        </w:rPr>
        <w:t>重组组合</w:t>
      </w:r>
      <w:r>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组合各组成部分的相互关系</w:t>
      </w:r>
      <w:r w:rsidRPr="009D03D5">
        <w:rPr>
          <w:rFonts w:asciiTheme="minorEastAsia" w:eastAsiaTheme="minorEastAsia" w:hAnsiTheme="minorEastAsia" w:hint="eastAsia"/>
          <w:bCs/>
          <w:sz w:val="24"/>
          <w:szCs w:val="24"/>
        </w:rPr>
        <w:t>。</w:t>
      </w:r>
    </w:p>
    <w:p w14:paraId="17660C34"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（2）</w:t>
      </w:r>
      <w:r w:rsidRPr="009D03D5">
        <w:rPr>
          <w:rFonts w:asciiTheme="minorEastAsia" w:eastAsiaTheme="minorEastAsia" w:hAnsiTheme="minorEastAsia" w:hint="eastAsia"/>
          <w:bCs/>
          <w:sz w:val="24"/>
          <w:szCs w:val="24"/>
        </w:rPr>
        <w:t>功能组合</w:t>
      </w:r>
    </w:p>
    <w:p w14:paraId="40EEF14B"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（3）</w:t>
      </w:r>
      <w:r w:rsidRPr="009D03D5">
        <w:rPr>
          <w:rFonts w:asciiTheme="minorEastAsia" w:eastAsiaTheme="minorEastAsia" w:hAnsiTheme="minorEastAsia" w:hint="eastAsia"/>
          <w:bCs/>
          <w:sz w:val="24"/>
          <w:szCs w:val="24"/>
        </w:rPr>
        <w:t>材料组合</w:t>
      </w:r>
    </w:p>
    <w:p w14:paraId="29ABB240"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（4）</w:t>
      </w:r>
      <w:r w:rsidRPr="009D03D5">
        <w:rPr>
          <w:rFonts w:asciiTheme="minorEastAsia" w:eastAsiaTheme="minorEastAsia" w:hAnsiTheme="minorEastAsia" w:hint="eastAsia"/>
          <w:bCs/>
          <w:sz w:val="24"/>
          <w:szCs w:val="24"/>
        </w:rPr>
        <w:t>同类组合</w:t>
      </w:r>
    </w:p>
    <w:p w14:paraId="3AE1F939"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（5）</w:t>
      </w:r>
      <w:r w:rsidRPr="009D03D5">
        <w:rPr>
          <w:rFonts w:asciiTheme="minorEastAsia" w:eastAsiaTheme="minorEastAsia" w:hAnsiTheme="minorEastAsia" w:hint="eastAsia"/>
          <w:bCs/>
          <w:sz w:val="24"/>
          <w:szCs w:val="24"/>
        </w:rPr>
        <w:t>异类组合</w:t>
      </w:r>
    </w:p>
    <w:p w14:paraId="0A22CD7C"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sidRPr="009D03D5">
        <w:rPr>
          <w:rFonts w:asciiTheme="minorEastAsia" w:eastAsiaTheme="minorEastAsia" w:hAnsiTheme="minorEastAsia"/>
          <w:bCs/>
          <w:sz w:val="24"/>
          <w:szCs w:val="24"/>
        </w:rPr>
        <w:t xml:space="preserve">5. </w:t>
      </w:r>
      <w:r w:rsidRPr="009D03D5">
        <w:rPr>
          <w:rFonts w:asciiTheme="minorEastAsia" w:eastAsiaTheme="minorEastAsia" w:hAnsiTheme="minorEastAsia" w:hint="eastAsia"/>
          <w:bCs/>
          <w:sz w:val="24"/>
          <w:szCs w:val="24"/>
        </w:rPr>
        <w:t>组合方法</w:t>
      </w:r>
    </w:p>
    <w:p w14:paraId="7431D65A" w14:textId="77777777" w:rsidR="002271CA" w:rsidRDefault="002271CA" w:rsidP="002271CA">
      <w:pPr>
        <w:spacing w:line="220" w:lineRule="atLeast"/>
        <w:ind w:firstLineChars="200" w:firstLine="480"/>
        <w:rPr>
          <w:rFonts w:asciiTheme="minorEastAsia" w:eastAsiaTheme="minorEastAsia" w:hAnsiTheme="minorEastAsia" w:hint="eastAsia"/>
          <w:bCs/>
          <w:sz w:val="24"/>
          <w:szCs w:val="24"/>
        </w:rPr>
      </w:pPr>
      <w:r>
        <w:rPr>
          <w:rFonts w:asciiTheme="minorEastAsia" w:eastAsiaTheme="minorEastAsia" w:hAnsiTheme="minorEastAsia" w:hint="eastAsia"/>
          <w:bCs/>
          <w:sz w:val="24"/>
          <w:szCs w:val="24"/>
        </w:rPr>
        <w:t>（1）</w:t>
      </w:r>
      <w:r w:rsidRPr="009D03D5">
        <w:rPr>
          <w:rFonts w:asciiTheme="minorEastAsia" w:eastAsiaTheme="minorEastAsia" w:hAnsiTheme="minorEastAsia" w:hint="eastAsia"/>
          <w:bCs/>
          <w:sz w:val="24"/>
          <w:szCs w:val="24"/>
        </w:rPr>
        <w:t>主体附加法</w:t>
      </w:r>
      <w:r>
        <w:rPr>
          <w:rFonts w:asciiTheme="minorEastAsia" w:eastAsiaTheme="minorEastAsia" w:hAnsiTheme="minorEastAsia" w:hint="eastAsia"/>
          <w:bCs/>
          <w:sz w:val="24"/>
          <w:szCs w:val="24"/>
        </w:rPr>
        <w:t>——</w:t>
      </w:r>
      <w:r w:rsidRPr="009D03D5">
        <w:rPr>
          <w:rFonts w:asciiTheme="minorEastAsia" w:eastAsiaTheme="minorEastAsia" w:hAnsiTheme="minorEastAsia" w:hint="eastAsia"/>
          <w:bCs/>
          <w:sz w:val="24"/>
          <w:szCs w:val="24"/>
        </w:rPr>
        <w:t>发散、想象思维为主</w:t>
      </w:r>
    </w:p>
    <w:p w14:paraId="36F91F66" w14:textId="77777777" w:rsidR="002271CA"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sidRPr="009D03D5">
        <w:rPr>
          <w:rFonts w:asciiTheme="minorEastAsia" w:eastAsiaTheme="minorEastAsia" w:hAnsiTheme="minorEastAsia" w:hint="eastAsia"/>
          <w:bCs/>
          <w:sz w:val="24"/>
          <w:szCs w:val="24"/>
        </w:rPr>
        <w:t>二元坐标法</w:t>
      </w:r>
      <w:r>
        <w:rPr>
          <w:rFonts w:asciiTheme="minorEastAsia" w:eastAsiaTheme="minorEastAsia" w:hAnsiTheme="minorEastAsia" w:hint="eastAsia"/>
          <w:bCs/>
          <w:sz w:val="24"/>
          <w:szCs w:val="24"/>
        </w:rPr>
        <w:t>——</w:t>
      </w:r>
      <w:r w:rsidRPr="009D03D5">
        <w:rPr>
          <w:rFonts w:asciiTheme="minorEastAsia" w:eastAsiaTheme="minorEastAsia" w:hAnsiTheme="minorEastAsia" w:hint="eastAsia"/>
          <w:bCs/>
          <w:sz w:val="24"/>
          <w:szCs w:val="24"/>
        </w:rPr>
        <w:t>发散、想象思维为主</w:t>
      </w:r>
    </w:p>
    <w:p w14:paraId="0E366AB1" w14:textId="77777777" w:rsidR="002271CA"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w:t>
      </w:r>
      <w:r w:rsidRPr="009D03D5">
        <w:rPr>
          <w:rFonts w:asciiTheme="minorEastAsia" w:eastAsiaTheme="minorEastAsia" w:hAnsiTheme="minorEastAsia" w:hint="eastAsia"/>
          <w:bCs/>
          <w:sz w:val="24"/>
          <w:szCs w:val="24"/>
        </w:rPr>
        <w:t>焦点法</w:t>
      </w:r>
      <w:r>
        <w:rPr>
          <w:rFonts w:asciiTheme="minorEastAsia" w:eastAsiaTheme="minorEastAsia" w:hAnsiTheme="minorEastAsia" w:hint="eastAsia"/>
          <w:bCs/>
          <w:sz w:val="24"/>
          <w:szCs w:val="24"/>
        </w:rPr>
        <w:t>——</w:t>
      </w:r>
      <w:r w:rsidRPr="009D03D5">
        <w:rPr>
          <w:rFonts w:asciiTheme="minorEastAsia" w:eastAsiaTheme="minorEastAsia" w:hAnsiTheme="minorEastAsia" w:hint="eastAsia"/>
          <w:bCs/>
          <w:sz w:val="24"/>
          <w:szCs w:val="24"/>
        </w:rPr>
        <w:t>想象、收敛思维为主</w:t>
      </w:r>
    </w:p>
    <w:p w14:paraId="58A7CB96" w14:textId="77777777" w:rsidR="002271CA"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（4）</w:t>
      </w:r>
      <w:r w:rsidRPr="009D03D5">
        <w:rPr>
          <w:rFonts w:asciiTheme="minorEastAsia" w:eastAsiaTheme="minorEastAsia" w:hAnsiTheme="minorEastAsia" w:hint="eastAsia"/>
          <w:bCs/>
          <w:sz w:val="24"/>
          <w:szCs w:val="24"/>
        </w:rPr>
        <w:t>形态分析法</w:t>
      </w:r>
      <w:r>
        <w:rPr>
          <w:rFonts w:asciiTheme="minorEastAsia" w:eastAsiaTheme="minorEastAsia" w:hAnsiTheme="minorEastAsia" w:hint="eastAsia"/>
          <w:bCs/>
          <w:sz w:val="24"/>
          <w:szCs w:val="24"/>
        </w:rPr>
        <w:t>——</w:t>
      </w:r>
      <w:r w:rsidRPr="009D03D5">
        <w:rPr>
          <w:rFonts w:asciiTheme="minorEastAsia" w:eastAsiaTheme="minorEastAsia" w:hAnsiTheme="minorEastAsia" w:hint="eastAsia"/>
          <w:bCs/>
          <w:sz w:val="24"/>
          <w:szCs w:val="24"/>
        </w:rPr>
        <w:t>发散、收敛思维为主</w:t>
      </w:r>
    </w:p>
    <w:p w14:paraId="383A17AE" w14:textId="77777777" w:rsidR="002271CA" w:rsidRPr="009D03D5" w:rsidRDefault="002271CA" w:rsidP="002271CA">
      <w:pPr>
        <w:spacing w:line="220" w:lineRule="atLeast"/>
        <w:ind w:firstLineChars="200" w:firstLine="480"/>
        <w:rPr>
          <w:rFonts w:asciiTheme="minorEastAsia" w:eastAsiaTheme="minorEastAsia" w:hAnsiTheme="minorEastAsia"/>
          <w:sz w:val="24"/>
          <w:szCs w:val="24"/>
        </w:rPr>
      </w:pPr>
      <w:r>
        <w:rPr>
          <w:rFonts w:asciiTheme="minorEastAsia" w:eastAsiaTheme="minorEastAsia" w:hAnsiTheme="minorEastAsia" w:hint="eastAsia"/>
          <w:bCs/>
          <w:sz w:val="24"/>
          <w:szCs w:val="24"/>
        </w:rPr>
        <w:t>（5）</w:t>
      </w:r>
      <w:r w:rsidRPr="009D03D5">
        <w:rPr>
          <w:rFonts w:asciiTheme="minorEastAsia" w:eastAsiaTheme="minorEastAsia" w:hAnsiTheme="minorEastAsia" w:hint="eastAsia"/>
          <w:bCs/>
          <w:sz w:val="24"/>
          <w:szCs w:val="24"/>
        </w:rPr>
        <w:t>主体附加法</w:t>
      </w:r>
    </w:p>
    <w:p w14:paraId="27AB2E0D" w14:textId="77777777" w:rsidR="002271CA" w:rsidRPr="009D03D5" w:rsidRDefault="002271CA" w:rsidP="002271CA">
      <w:pPr>
        <w:pStyle w:val="3"/>
      </w:pPr>
      <w:r w:rsidRPr="009D03D5">
        <w:rPr>
          <w:rFonts w:hint="eastAsia"/>
        </w:rPr>
        <w:t>四、逆向转换技法</w:t>
      </w:r>
    </w:p>
    <w:p w14:paraId="6D127945"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（一）</w:t>
      </w:r>
      <w:r w:rsidRPr="009D03D5">
        <w:rPr>
          <w:rFonts w:asciiTheme="minorEastAsia" w:eastAsiaTheme="minorEastAsia" w:hAnsiTheme="minorEastAsia" w:hint="eastAsia"/>
          <w:bCs/>
          <w:sz w:val="24"/>
          <w:szCs w:val="24"/>
        </w:rPr>
        <w:t>逆向反转法</w:t>
      </w:r>
    </w:p>
    <w:p w14:paraId="78C33005"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 xml:space="preserve">（二）重点转移与问题逆转法 </w:t>
      </w:r>
    </w:p>
    <w:p w14:paraId="731615A4"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（三）破与立创新法（破</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破坏、突破）</w:t>
      </w:r>
    </w:p>
    <w:p w14:paraId="31492F16"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（四）还原分析法</w:t>
      </w:r>
    </w:p>
    <w:p w14:paraId="5FA0383B"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（五）缺点（祸害）逆用法</w:t>
      </w:r>
    </w:p>
    <w:p w14:paraId="209A1616" w14:textId="77777777" w:rsidR="002271CA" w:rsidRPr="009D03D5" w:rsidRDefault="002271CA" w:rsidP="002271CA">
      <w:pPr>
        <w:pStyle w:val="3"/>
      </w:pPr>
      <w:r w:rsidRPr="009D03D5">
        <w:rPr>
          <w:rFonts w:hint="eastAsia"/>
        </w:rPr>
        <w:t>五、列举法</w:t>
      </w:r>
    </w:p>
    <w:p w14:paraId="524E1DFC" w14:textId="77777777" w:rsidR="002271CA"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（一）方法介绍</w:t>
      </w:r>
    </w:p>
    <w:p w14:paraId="19E13E24"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lastRenderedPageBreak/>
        <w:t>（二）类型</w:t>
      </w:r>
    </w:p>
    <w:p w14:paraId="7119ACA3"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w:t>
      </w:r>
      <w:r w:rsidRPr="009D03D5">
        <w:rPr>
          <w:rFonts w:asciiTheme="minorEastAsia" w:eastAsiaTheme="minorEastAsia" w:hAnsiTheme="minorEastAsia" w:hint="eastAsia"/>
          <w:bCs/>
          <w:sz w:val="24"/>
          <w:szCs w:val="24"/>
        </w:rPr>
        <w:t>特性列举法</w:t>
      </w:r>
    </w:p>
    <w:p w14:paraId="0100E6F3"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sidRPr="009D03D5">
        <w:rPr>
          <w:rFonts w:asciiTheme="minorEastAsia" w:eastAsiaTheme="minorEastAsia" w:hAnsiTheme="minorEastAsia" w:hint="eastAsia"/>
          <w:bCs/>
          <w:sz w:val="24"/>
          <w:szCs w:val="24"/>
        </w:rPr>
        <w:t xml:space="preserve">缺点列举法  </w:t>
      </w:r>
    </w:p>
    <w:p w14:paraId="1AA8A3F7" w14:textId="77777777" w:rsidR="002271CA" w:rsidRPr="009D03D5" w:rsidRDefault="002271CA" w:rsidP="002271CA">
      <w:pPr>
        <w:spacing w:line="220" w:lineRule="atLeast"/>
        <w:ind w:firstLineChars="200" w:firstLine="480"/>
        <w:rPr>
          <w:rFonts w:asciiTheme="minorEastAsia" w:eastAsiaTheme="minorEastAsia" w:hAnsiTheme="minorEastAsia" w:hint="eastAsia"/>
          <w:bCs/>
          <w:sz w:val="24"/>
          <w:szCs w:val="24"/>
        </w:rPr>
      </w:pPr>
      <w:r w:rsidRPr="009D03D5">
        <w:rPr>
          <w:rFonts w:asciiTheme="minorEastAsia" w:eastAsiaTheme="minorEastAsia" w:hAnsiTheme="minorEastAsia" w:hint="eastAsia"/>
          <w:bCs/>
          <w:sz w:val="24"/>
          <w:szCs w:val="24"/>
        </w:rPr>
        <w:t>3</w:t>
      </w:r>
      <w:r>
        <w:rPr>
          <w:rFonts w:asciiTheme="minorEastAsia" w:eastAsiaTheme="minorEastAsia" w:hAnsiTheme="minorEastAsia" w:hint="eastAsia"/>
          <w:bCs/>
          <w:sz w:val="24"/>
          <w:szCs w:val="24"/>
        </w:rPr>
        <w:t>.</w:t>
      </w:r>
      <w:r w:rsidRPr="009D03D5">
        <w:rPr>
          <w:rFonts w:asciiTheme="minorEastAsia" w:eastAsiaTheme="minorEastAsia" w:hAnsiTheme="minorEastAsia" w:hint="eastAsia"/>
          <w:bCs/>
          <w:sz w:val="24"/>
          <w:szCs w:val="24"/>
        </w:rPr>
        <w:t xml:space="preserve">希望点列举法  </w:t>
      </w:r>
    </w:p>
    <w:p w14:paraId="52A6EA3C" w14:textId="77777777" w:rsidR="002271CA" w:rsidRPr="009D03D5" w:rsidRDefault="002271CA" w:rsidP="002271CA">
      <w:pPr>
        <w:pStyle w:val="3"/>
      </w:pPr>
      <w:r w:rsidRPr="009D03D5">
        <w:rPr>
          <w:rFonts w:hint="eastAsia"/>
        </w:rPr>
        <w:t>六、联想类比法</w:t>
      </w:r>
    </w:p>
    <w:p w14:paraId="6874EB48"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 xml:space="preserve">（一）类比法 </w:t>
      </w:r>
    </w:p>
    <w:p w14:paraId="68730577"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（二）移植法</w:t>
      </w:r>
    </w:p>
    <w:p w14:paraId="1FA59E0B"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（三）综摄法</w:t>
      </w:r>
    </w:p>
    <w:p w14:paraId="2FACD07B" w14:textId="77777777" w:rsidR="002271CA" w:rsidRPr="009D03D5" w:rsidRDefault="002271CA" w:rsidP="002271CA">
      <w:pPr>
        <w:pStyle w:val="3"/>
      </w:pPr>
      <w:r w:rsidRPr="009D03D5">
        <w:rPr>
          <w:rFonts w:hint="eastAsia"/>
        </w:rPr>
        <w:t>七</w:t>
      </w:r>
      <w:r>
        <w:rPr>
          <w:rFonts w:hint="eastAsia"/>
        </w:rPr>
        <w:t>、</w:t>
      </w:r>
      <w:r w:rsidRPr="009D03D5">
        <w:rPr>
          <w:rFonts w:hint="eastAsia"/>
        </w:rPr>
        <w:t>智力激励法（又叫做头脑风暴法）</w:t>
      </w:r>
    </w:p>
    <w:p w14:paraId="13C6D946"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（一）方法介绍：</w:t>
      </w:r>
    </w:p>
    <w:p w14:paraId="4E8A1D0F"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1</w:t>
      </w:r>
      <w:r>
        <w:rPr>
          <w:rFonts w:asciiTheme="minorEastAsia" w:eastAsiaTheme="minorEastAsia" w:hAnsiTheme="minorEastAsia" w:hint="eastAsia"/>
          <w:bCs/>
          <w:sz w:val="24"/>
          <w:szCs w:val="24"/>
        </w:rPr>
        <w:t>.</w:t>
      </w:r>
      <w:r w:rsidRPr="009D03D5">
        <w:rPr>
          <w:rFonts w:asciiTheme="minorEastAsia" w:eastAsiaTheme="minorEastAsia" w:hAnsiTheme="minorEastAsia" w:hint="eastAsia"/>
          <w:bCs/>
          <w:sz w:val="24"/>
          <w:szCs w:val="24"/>
        </w:rPr>
        <w:t>头脑风暴法是美国创造学之父奥斯本在20世纪30年代创立的。在韦氏国际大字典中被定义为：一组人员通过开会方式对某一特定问题出谋献策，群策群力解决问题。按其英文字头（brain storming）又称为BS法。</w:t>
      </w:r>
    </w:p>
    <w:p w14:paraId="23899EFE" w14:textId="77777777" w:rsidR="002271CA"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bCs/>
          <w:sz w:val="24"/>
          <w:szCs w:val="24"/>
        </w:rPr>
        <w:t>2</w:t>
      </w:r>
      <w:r>
        <w:rPr>
          <w:rFonts w:asciiTheme="minorEastAsia" w:eastAsiaTheme="minorEastAsia" w:hAnsiTheme="minorEastAsia" w:hint="eastAsia"/>
          <w:bCs/>
          <w:sz w:val="24"/>
          <w:szCs w:val="24"/>
        </w:rPr>
        <w:t>.</w:t>
      </w:r>
      <w:r w:rsidRPr="009D03D5">
        <w:rPr>
          <w:rFonts w:asciiTheme="minorEastAsia" w:eastAsiaTheme="minorEastAsia" w:hAnsiTheme="minorEastAsia" w:hint="eastAsia"/>
          <w:bCs/>
          <w:sz w:val="24"/>
          <w:szCs w:val="24"/>
        </w:rPr>
        <w:t>实施步骤</w:t>
      </w:r>
      <w:r>
        <w:rPr>
          <w:rFonts w:asciiTheme="minorEastAsia" w:eastAsiaTheme="minorEastAsia" w:hAnsiTheme="minorEastAsia" w:hint="eastAsia"/>
          <w:bCs/>
          <w:sz w:val="24"/>
          <w:szCs w:val="24"/>
        </w:rPr>
        <w:t>：</w:t>
      </w:r>
    </w:p>
    <w:p w14:paraId="71A5483E"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w:t>
      </w:r>
      <w:r w:rsidRPr="009D03D5">
        <w:rPr>
          <w:rFonts w:asciiTheme="minorEastAsia" w:eastAsiaTheme="minorEastAsia" w:hAnsiTheme="minorEastAsia" w:hint="eastAsia"/>
          <w:bCs/>
          <w:sz w:val="24"/>
          <w:szCs w:val="24"/>
        </w:rPr>
        <w:t>准备阶段：</w:t>
      </w:r>
      <w:r>
        <w:rPr>
          <w:rFonts w:asciiTheme="minorEastAsia" w:eastAsiaTheme="minorEastAsia" w:hAnsiTheme="minorEastAsia"/>
          <w:bCs/>
          <w:sz w:val="24"/>
          <w:szCs w:val="24"/>
        </w:rPr>
        <w:fldChar w:fldCharType="begin"/>
      </w:r>
      <w:r>
        <w:rPr>
          <w:rFonts w:asciiTheme="minorEastAsia" w:eastAsiaTheme="minorEastAsia" w:hAnsiTheme="minorEastAsia"/>
          <w:bCs/>
          <w:sz w:val="24"/>
          <w:szCs w:val="24"/>
        </w:rPr>
        <w:instrText xml:space="preserve"> </w:instrText>
      </w:r>
      <w:r>
        <w:rPr>
          <w:rFonts w:asciiTheme="minorEastAsia" w:eastAsiaTheme="minorEastAsia" w:hAnsiTheme="minorEastAsia" w:hint="eastAsia"/>
          <w:bCs/>
          <w:sz w:val="24"/>
          <w:szCs w:val="24"/>
        </w:rPr>
        <w:instrText>= 1 \* GB3</w:instrText>
      </w:r>
      <w:r>
        <w:rPr>
          <w:rFonts w:asciiTheme="minorEastAsia" w:eastAsiaTheme="minorEastAsia" w:hAnsiTheme="minorEastAsia"/>
          <w:bCs/>
          <w:sz w:val="24"/>
          <w:szCs w:val="24"/>
        </w:rPr>
        <w:instrText xml:space="preserve"> </w:instrText>
      </w:r>
      <w:r>
        <w:rPr>
          <w:rFonts w:asciiTheme="minorEastAsia" w:eastAsiaTheme="minorEastAsia" w:hAnsiTheme="minorEastAsia"/>
          <w:bCs/>
          <w:sz w:val="24"/>
          <w:szCs w:val="24"/>
        </w:rPr>
        <w:fldChar w:fldCharType="separate"/>
      </w:r>
      <w:r>
        <w:rPr>
          <w:rFonts w:asciiTheme="minorEastAsia" w:eastAsiaTheme="minorEastAsia" w:hAnsiTheme="minorEastAsia" w:hint="eastAsia"/>
          <w:bCs/>
          <w:noProof/>
          <w:sz w:val="24"/>
          <w:szCs w:val="24"/>
        </w:rPr>
        <w:t>①</w:t>
      </w:r>
      <w:r>
        <w:rPr>
          <w:rFonts w:asciiTheme="minorEastAsia" w:eastAsiaTheme="minorEastAsia" w:hAnsiTheme="minorEastAsia"/>
          <w:bCs/>
          <w:sz w:val="24"/>
          <w:szCs w:val="24"/>
        </w:rPr>
        <w:fldChar w:fldCharType="end"/>
      </w:r>
      <w:r w:rsidRPr="009D03D5">
        <w:rPr>
          <w:rFonts w:asciiTheme="minorEastAsia" w:eastAsiaTheme="minorEastAsia" w:hAnsiTheme="minorEastAsia" w:hint="eastAsia"/>
          <w:bCs/>
          <w:sz w:val="24"/>
          <w:szCs w:val="24"/>
        </w:rPr>
        <w:t>提出问题；</w:t>
      </w:r>
      <w:r>
        <w:rPr>
          <w:rFonts w:asciiTheme="minorEastAsia" w:eastAsiaTheme="minorEastAsia" w:hAnsiTheme="minorEastAsia"/>
          <w:bCs/>
          <w:sz w:val="24"/>
          <w:szCs w:val="24"/>
        </w:rPr>
        <w:fldChar w:fldCharType="begin"/>
      </w:r>
      <w:r>
        <w:rPr>
          <w:rFonts w:asciiTheme="minorEastAsia" w:eastAsiaTheme="minorEastAsia" w:hAnsiTheme="minorEastAsia"/>
          <w:bCs/>
          <w:sz w:val="24"/>
          <w:szCs w:val="24"/>
        </w:rPr>
        <w:instrText xml:space="preserve"> </w:instrText>
      </w:r>
      <w:r>
        <w:rPr>
          <w:rFonts w:asciiTheme="minorEastAsia" w:eastAsiaTheme="minorEastAsia" w:hAnsiTheme="minorEastAsia" w:hint="eastAsia"/>
          <w:bCs/>
          <w:sz w:val="24"/>
          <w:szCs w:val="24"/>
        </w:rPr>
        <w:instrText>= 2 \* GB3</w:instrText>
      </w:r>
      <w:r>
        <w:rPr>
          <w:rFonts w:asciiTheme="minorEastAsia" w:eastAsiaTheme="minorEastAsia" w:hAnsiTheme="minorEastAsia"/>
          <w:bCs/>
          <w:sz w:val="24"/>
          <w:szCs w:val="24"/>
        </w:rPr>
        <w:instrText xml:space="preserve"> </w:instrText>
      </w:r>
      <w:r>
        <w:rPr>
          <w:rFonts w:asciiTheme="minorEastAsia" w:eastAsiaTheme="minorEastAsia" w:hAnsiTheme="minorEastAsia"/>
          <w:bCs/>
          <w:sz w:val="24"/>
          <w:szCs w:val="24"/>
        </w:rPr>
        <w:fldChar w:fldCharType="separate"/>
      </w:r>
      <w:r>
        <w:rPr>
          <w:rFonts w:asciiTheme="minorEastAsia" w:eastAsiaTheme="minorEastAsia" w:hAnsiTheme="minorEastAsia" w:hint="eastAsia"/>
          <w:bCs/>
          <w:noProof/>
          <w:sz w:val="24"/>
          <w:szCs w:val="24"/>
        </w:rPr>
        <w:t>②</w:t>
      </w:r>
      <w:r>
        <w:rPr>
          <w:rFonts w:asciiTheme="minorEastAsia" w:eastAsiaTheme="minorEastAsia" w:hAnsiTheme="minorEastAsia"/>
          <w:bCs/>
          <w:sz w:val="24"/>
          <w:szCs w:val="24"/>
        </w:rPr>
        <w:fldChar w:fldCharType="end"/>
      </w:r>
      <w:r w:rsidRPr="009D03D5">
        <w:rPr>
          <w:rFonts w:asciiTheme="minorEastAsia" w:eastAsiaTheme="minorEastAsia" w:hAnsiTheme="minorEastAsia" w:hint="eastAsia"/>
          <w:bCs/>
          <w:sz w:val="24"/>
          <w:szCs w:val="24"/>
        </w:rPr>
        <w:t>组建小组；</w:t>
      </w:r>
      <w:r>
        <w:rPr>
          <w:rFonts w:asciiTheme="minorEastAsia" w:eastAsiaTheme="minorEastAsia" w:hAnsiTheme="minorEastAsia"/>
          <w:bCs/>
          <w:sz w:val="24"/>
          <w:szCs w:val="24"/>
        </w:rPr>
        <w:fldChar w:fldCharType="begin"/>
      </w:r>
      <w:r>
        <w:rPr>
          <w:rFonts w:asciiTheme="minorEastAsia" w:eastAsiaTheme="minorEastAsia" w:hAnsiTheme="minorEastAsia"/>
          <w:bCs/>
          <w:sz w:val="24"/>
          <w:szCs w:val="24"/>
        </w:rPr>
        <w:instrText xml:space="preserve"> </w:instrText>
      </w:r>
      <w:r>
        <w:rPr>
          <w:rFonts w:asciiTheme="minorEastAsia" w:eastAsiaTheme="minorEastAsia" w:hAnsiTheme="minorEastAsia" w:hint="eastAsia"/>
          <w:bCs/>
          <w:sz w:val="24"/>
          <w:szCs w:val="24"/>
        </w:rPr>
        <w:instrText>= 3 \* GB3</w:instrText>
      </w:r>
      <w:r>
        <w:rPr>
          <w:rFonts w:asciiTheme="minorEastAsia" w:eastAsiaTheme="minorEastAsia" w:hAnsiTheme="minorEastAsia"/>
          <w:bCs/>
          <w:sz w:val="24"/>
          <w:szCs w:val="24"/>
        </w:rPr>
        <w:instrText xml:space="preserve"> </w:instrText>
      </w:r>
      <w:r>
        <w:rPr>
          <w:rFonts w:asciiTheme="minorEastAsia" w:eastAsiaTheme="minorEastAsia" w:hAnsiTheme="minorEastAsia"/>
          <w:bCs/>
          <w:sz w:val="24"/>
          <w:szCs w:val="24"/>
        </w:rPr>
        <w:fldChar w:fldCharType="separate"/>
      </w:r>
      <w:r>
        <w:rPr>
          <w:rFonts w:asciiTheme="minorEastAsia" w:eastAsiaTheme="minorEastAsia" w:hAnsiTheme="minorEastAsia" w:hint="eastAsia"/>
          <w:bCs/>
          <w:noProof/>
          <w:sz w:val="24"/>
          <w:szCs w:val="24"/>
        </w:rPr>
        <w:t>③</w:t>
      </w:r>
      <w:r>
        <w:rPr>
          <w:rFonts w:asciiTheme="minorEastAsia" w:eastAsiaTheme="minorEastAsia" w:hAnsiTheme="minorEastAsia"/>
          <w:bCs/>
          <w:sz w:val="24"/>
          <w:szCs w:val="24"/>
        </w:rPr>
        <w:fldChar w:fldCharType="end"/>
      </w:r>
      <w:r w:rsidRPr="009D03D5">
        <w:rPr>
          <w:rFonts w:asciiTheme="minorEastAsia" w:eastAsiaTheme="minorEastAsia" w:hAnsiTheme="minorEastAsia" w:hint="eastAsia"/>
          <w:bCs/>
          <w:sz w:val="24"/>
          <w:szCs w:val="24"/>
        </w:rPr>
        <w:t>通知会议内容、时间、地点</w:t>
      </w:r>
      <w:r>
        <w:rPr>
          <w:rFonts w:asciiTheme="minorEastAsia" w:eastAsiaTheme="minorEastAsia" w:hAnsiTheme="minorEastAsia" w:hint="eastAsia"/>
          <w:bCs/>
          <w:sz w:val="24"/>
          <w:szCs w:val="24"/>
        </w:rPr>
        <w:t>。</w:t>
      </w:r>
    </w:p>
    <w:p w14:paraId="6CD167C9"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sidRPr="009D03D5">
        <w:rPr>
          <w:rFonts w:asciiTheme="minorEastAsia" w:eastAsiaTheme="minorEastAsia" w:hAnsiTheme="minorEastAsia" w:hint="eastAsia"/>
          <w:bCs/>
          <w:sz w:val="24"/>
          <w:szCs w:val="24"/>
        </w:rPr>
        <w:t>热身活动：为使会议活跃，会前可作一些智力游戏、讲幽默小故事、作简单的发散思维练习等活动</w:t>
      </w:r>
      <w:r>
        <w:rPr>
          <w:rFonts w:asciiTheme="minorEastAsia" w:eastAsiaTheme="minorEastAsia" w:hAnsiTheme="minorEastAsia" w:hint="eastAsia"/>
          <w:bCs/>
          <w:sz w:val="24"/>
          <w:szCs w:val="24"/>
        </w:rPr>
        <w:t>。</w:t>
      </w:r>
    </w:p>
    <w:p w14:paraId="38876E33"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w:t>
      </w:r>
      <w:r w:rsidRPr="009D03D5">
        <w:rPr>
          <w:rFonts w:asciiTheme="minorEastAsia" w:eastAsiaTheme="minorEastAsia" w:hAnsiTheme="minorEastAsia" w:hint="eastAsia"/>
          <w:bCs/>
          <w:sz w:val="24"/>
          <w:szCs w:val="24"/>
        </w:rPr>
        <w:t>正式开会，明确问题，简单明了</w:t>
      </w:r>
      <w:r>
        <w:rPr>
          <w:rFonts w:asciiTheme="minorEastAsia" w:eastAsiaTheme="minorEastAsia" w:hAnsiTheme="minorEastAsia" w:hint="eastAsia"/>
          <w:bCs/>
          <w:sz w:val="24"/>
          <w:szCs w:val="24"/>
        </w:rPr>
        <w:t>。</w:t>
      </w:r>
    </w:p>
    <w:p w14:paraId="3E9B6ED2"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（4）</w:t>
      </w:r>
      <w:r w:rsidRPr="009D03D5">
        <w:rPr>
          <w:rFonts w:asciiTheme="minorEastAsia" w:eastAsiaTheme="minorEastAsia" w:hAnsiTheme="minorEastAsia" w:hint="eastAsia"/>
          <w:bCs/>
          <w:sz w:val="24"/>
          <w:szCs w:val="24"/>
        </w:rPr>
        <w:t>自由畅谈，主持人坚持上述原则</w:t>
      </w:r>
      <w:r>
        <w:rPr>
          <w:rFonts w:asciiTheme="minorEastAsia" w:eastAsiaTheme="minorEastAsia" w:hAnsiTheme="minorEastAsia" w:hint="eastAsia"/>
          <w:bCs/>
          <w:sz w:val="24"/>
          <w:szCs w:val="24"/>
        </w:rPr>
        <w:t>。</w:t>
      </w:r>
    </w:p>
    <w:p w14:paraId="6BF75563"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（5）</w:t>
      </w:r>
      <w:r w:rsidRPr="009D03D5">
        <w:rPr>
          <w:rFonts w:asciiTheme="minorEastAsia" w:eastAsiaTheme="minorEastAsia" w:hAnsiTheme="minorEastAsia" w:hint="eastAsia"/>
          <w:bCs/>
          <w:sz w:val="24"/>
          <w:szCs w:val="24"/>
        </w:rPr>
        <w:t>会后收集整理设想、提案</w:t>
      </w:r>
      <w:r>
        <w:rPr>
          <w:rFonts w:asciiTheme="minorEastAsia" w:eastAsiaTheme="minorEastAsia" w:hAnsiTheme="minorEastAsia" w:hint="eastAsia"/>
          <w:bCs/>
          <w:sz w:val="24"/>
          <w:szCs w:val="24"/>
        </w:rPr>
        <w:t>。</w:t>
      </w:r>
    </w:p>
    <w:p w14:paraId="0A93B4C6"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（6）</w:t>
      </w:r>
      <w:r w:rsidRPr="009D03D5">
        <w:rPr>
          <w:rFonts w:asciiTheme="minorEastAsia" w:eastAsiaTheme="minorEastAsia" w:hAnsiTheme="minorEastAsia" w:hint="eastAsia"/>
          <w:bCs/>
          <w:sz w:val="24"/>
          <w:szCs w:val="24"/>
        </w:rPr>
        <w:t>未达目的，重复上述过程</w:t>
      </w:r>
      <w:r>
        <w:rPr>
          <w:rFonts w:asciiTheme="minorEastAsia" w:eastAsiaTheme="minorEastAsia" w:hAnsiTheme="minorEastAsia" w:hint="eastAsia"/>
          <w:bCs/>
          <w:sz w:val="24"/>
          <w:szCs w:val="24"/>
        </w:rPr>
        <w:t>。</w:t>
      </w:r>
    </w:p>
    <w:p w14:paraId="5F8AC281"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（7）</w:t>
      </w:r>
      <w:r w:rsidRPr="009D03D5">
        <w:rPr>
          <w:rFonts w:asciiTheme="minorEastAsia" w:eastAsiaTheme="minorEastAsia" w:hAnsiTheme="minorEastAsia" w:hint="eastAsia"/>
          <w:bCs/>
          <w:sz w:val="24"/>
          <w:szCs w:val="24"/>
        </w:rPr>
        <w:t>评价选出最佳设想、方案</w:t>
      </w:r>
      <w:r>
        <w:rPr>
          <w:rFonts w:asciiTheme="minorEastAsia" w:eastAsiaTheme="minorEastAsia" w:hAnsiTheme="minorEastAsia" w:hint="eastAsia"/>
          <w:bCs/>
          <w:sz w:val="24"/>
          <w:szCs w:val="24"/>
        </w:rPr>
        <w:t>。</w:t>
      </w:r>
    </w:p>
    <w:p w14:paraId="6954C001"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3</w:t>
      </w:r>
      <w:r>
        <w:rPr>
          <w:rFonts w:asciiTheme="minorEastAsia" w:eastAsiaTheme="minorEastAsia" w:hAnsiTheme="minorEastAsia" w:hint="eastAsia"/>
          <w:bCs/>
          <w:sz w:val="24"/>
          <w:szCs w:val="24"/>
        </w:rPr>
        <w:t>.</w:t>
      </w:r>
      <w:r w:rsidRPr="009D03D5">
        <w:rPr>
          <w:rFonts w:asciiTheme="minorEastAsia" w:eastAsiaTheme="minorEastAsia" w:hAnsiTheme="minorEastAsia" w:hint="eastAsia"/>
          <w:bCs/>
          <w:sz w:val="24"/>
          <w:szCs w:val="24"/>
        </w:rPr>
        <w:t>实施原则</w:t>
      </w:r>
    </w:p>
    <w:p w14:paraId="7356CAD7"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w:t>
      </w:r>
      <w:r w:rsidRPr="009D03D5">
        <w:rPr>
          <w:rFonts w:asciiTheme="minorEastAsia" w:eastAsiaTheme="minorEastAsia" w:hAnsiTheme="minorEastAsia" w:hint="eastAsia"/>
          <w:bCs/>
          <w:sz w:val="24"/>
          <w:szCs w:val="24"/>
        </w:rPr>
        <w:t>延迟评判原则，使与会者思想放松，气氛活跃，这是智力激励法的关键；</w:t>
      </w:r>
    </w:p>
    <w:p w14:paraId="63B08A32"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sidRPr="009D03D5">
        <w:rPr>
          <w:rFonts w:asciiTheme="minorEastAsia" w:eastAsiaTheme="minorEastAsia" w:hAnsiTheme="minorEastAsia" w:hint="eastAsia"/>
          <w:bCs/>
          <w:sz w:val="24"/>
          <w:szCs w:val="24"/>
        </w:rPr>
        <w:t>以量求质的原则，这是获得高质量创造性设想的条件；</w:t>
      </w:r>
    </w:p>
    <w:p w14:paraId="06B2962E"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w:t>
      </w:r>
      <w:r w:rsidRPr="009D03D5">
        <w:rPr>
          <w:rFonts w:asciiTheme="minorEastAsia" w:eastAsiaTheme="minorEastAsia" w:hAnsiTheme="minorEastAsia" w:hint="eastAsia"/>
          <w:bCs/>
          <w:sz w:val="24"/>
          <w:szCs w:val="24"/>
        </w:rPr>
        <w:t>自由畅想原则，突出求异创新，这是智力激励法的宗旨；</w:t>
      </w:r>
    </w:p>
    <w:p w14:paraId="0C381969"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lastRenderedPageBreak/>
        <w:t>（4）</w:t>
      </w:r>
      <w:r w:rsidRPr="009D03D5">
        <w:rPr>
          <w:rFonts w:asciiTheme="minorEastAsia" w:eastAsiaTheme="minorEastAsia" w:hAnsiTheme="minorEastAsia" w:hint="eastAsia"/>
          <w:bCs/>
          <w:sz w:val="24"/>
          <w:szCs w:val="24"/>
        </w:rPr>
        <w:t>综合改善原则，强调相互启发、相互补充和相互完善，这是智力激励法能否成功的标准。</w:t>
      </w:r>
    </w:p>
    <w:p w14:paraId="5F339B8C"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（5）</w:t>
      </w:r>
      <w:r w:rsidRPr="009D03D5">
        <w:rPr>
          <w:rFonts w:asciiTheme="minorEastAsia" w:eastAsiaTheme="minorEastAsia" w:hAnsiTheme="minorEastAsia" w:hint="eastAsia"/>
          <w:bCs/>
          <w:sz w:val="24"/>
          <w:szCs w:val="24"/>
        </w:rPr>
        <w:t>限时限人原则。</w:t>
      </w:r>
    </w:p>
    <w:p w14:paraId="59E331DC"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（二）类型</w:t>
      </w:r>
    </w:p>
    <w:p w14:paraId="7BFCA341"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bCs/>
          <w:sz w:val="24"/>
          <w:szCs w:val="24"/>
        </w:rPr>
        <w:t>1</w:t>
      </w:r>
      <w:r>
        <w:rPr>
          <w:rFonts w:asciiTheme="minorEastAsia" w:eastAsiaTheme="minorEastAsia" w:hAnsiTheme="minorEastAsia" w:hint="eastAsia"/>
          <w:bCs/>
          <w:sz w:val="24"/>
          <w:szCs w:val="24"/>
        </w:rPr>
        <w:t>.</w:t>
      </w:r>
      <w:r w:rsidRPr="009D03D5">
        <w:rPr>
          <w:rFonts w:asciiTheme="minorEastAsia" w:eastAsiaTheme="minorEastAsia" w:hAnsiTheme="minorEastAsia" w:hint="eastAsia"/>
          <w:bCs/>
          <w:sz w:val="24"/>
          <w:szCs w:val="24"/>
        </w:rPr>
        <w:t>奥斯本智力激励法</w:t>
      </w:r>
    </w:p>
    <w:p w14:paraId="260FE8C1" w14:textId="77777777" w:rsidR="002271CA"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bCs/>
          <w:sz w:val="24"/>
          <w:szCs w:val="24"/>
        </w:rPr>
        <w:t>2</w:t>
      </w:r>
      <w:r>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635</w:t>
      </w:r>
      <w:r w:rsidRPr="009D03D5">
        <w:rPr>
          <w:rFonts w:asciiTheme="minorEastAsia" w:eastAsiaTheme="minorEastAsia" w:hAnsiTheme="minorEastAsia" w:hint="eastAsia"/>
          <w:bCs/>
          <w:sz w:val="24"/>
          <w:szCs w:val="24"/>
        </w:rPr>
        <w:t>法</w:t>
      </w:r>
    </w:p>
    <w:p w14:paraId="4B60FC92"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德国人荷力针对德国人惯于沉思的性格特点，对奥斯本的</w:t>
      </w:r>
      <w:r w:rsidRPr="009D03D5">
        <w:rPr>
          <w:rFonts w:asciiTheme="minorEastAsia" w:eastAsiaTheme="minorEastAsia" w:hAnsiTheme="minorEastAsia"/>
          <w:bCs/>
          <w:sz w:val="24"/>
          <w:szCs w:val="24"/>
        </w:rPr>
        <w:t>BS</w:t>
      </w:r>
      <w:r w:rsidRPr="009D03D5">
        <w:rPr>
          <w:rFonts w:asciiTheme="minorEastAsia" w:eastAsiaTheme="minorEastAsia" w:hAnsiTheme="minorEastAsia" w:hint="eastAsia"/>
          <w:bCs/>
          <w:sz w:val="24"/>
          <w:szCs w:val="24"/>
        </w:rPr>
        <w:t>法进行改良的一种方法。这个方法也是召开会议，到会</w:t>
      </w:r>
      <w:r w:rsidRPr="009D03D5">
        <w:rPr>
          <w:rFonts w:asciiTheme="minorEastAsia" w:eastAsiaTheme="minorEastAsia" w:hAnsiTheme="minorEastAsia"/>
          <w:bCs/>
          <w:sz w:val="24"/>
          <w:szCs w:val="24"/>
        </w:rPr>
        <w:t>6</w:t>
      </w:r>
      <w:r w:rsidRPr="009D03D5">
        <w:rPr>
          <w:rFonts w:asciiTheme="minorEastAsia" w:eastAsiaTheme="minorEastAsia" w:hAnsiTheme="minorEastAsia" w:hint="eastAsia"/>
          <w:bCs/>
          <w:sz w:val="24"/>
          <w:szCs w:val="24"/>
        </w:rPr>
        <w:t>人，由主持人宣布会议目标，然后每人发几张卡片，每张卡片上标出</w:t>
      </w:r>
      <w:r w:rsidRPr="009D03D5">
        <w:rPr>
          <w:rFonts w:asciiTheme="minorEastAsia" w:eastAsiaTheme="minorEastAsia" w:hAnsiTheme="minorEastAsia"/>
          <w:bCs/>
          <w:sz w:val="24"/>
          <w:szCs w:val="24"/>
        </w:rPr>
        <w:t>1</w:t>
      </w:r>
      <w:r w:rsidRPr="009D03D5">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2</w:t>
      </w:r>
      <w:r w:rsidRPr="009D03D5">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3</w:t>
      </w:r>
      <w:r w:rsidRPr="009D03D5">
        <w:rPr>
          <w:rFonts w:asciiTheme="minorEastAsia" w:eastAsiaTheme="minorEastAsia" w:hAnsiTheme="minorEastAsia" w:hint="eastAsia"/>
          <w:bCs/>
          <w:sz w:val="24"/>
          <w:szCs w:val="24"/>
        </w:rPr>
        <w:t>，每人在</w:t>
      </w:r>
      <w:r w:rsidRPr="009D03D5">
        <w:rPr>
          <w:rFonts w:asciiTheme="minorEastAsia" w:eastAsiaTheme="minorEastAsia" w:hAnsiTheme="minorEastAsia"/>
          <w:bCs/>
          <w:sz w:val="24"/>
          <w:szCs w:val="24"/>
        </w:rPr>
        <w:t>5</w:t>
      </w:r>
      <w:r w:rsidRPr="009D03D5">
        <w:rPr>
          <w:rFonts w:asciiTheme="minorEastAsia" w:eastAsiaTheme="minorEastAsia" w:hAnsiTheme="minorEastAsia" w:hint="eastAsia"/>
          <w:bCs/>
          <w:sz w:val="24"/>
          <w:szCs w:val="24"/>
        </w:rPr>
        <w:t>分钟内提出</w:t>
      </w:r>
      <w:r w:rsidRPr="009D03D5">
        <w:rPr>
          <w:rFonts w:asciiTheme="minorEastAsia" w:eastAsiaTheme="minorEastAsia" w:hAnsiTheme="minorEastAsia"/>
          <w:bCs/>
          <w:sz w:val="24"/>
          <w:szCs w:val="24"/>
        </w:rPr>
        <w:t>3</w:t>
      </w:r>
      <w:r w:rsidRPr="009D03D5">
        <w:rPr>
          <w:rFonts w:asciiTheme="minorEastAsia" w:eastAsiaTheme="minorEastAsia" w:hAnsiTheme="minorEastAsia" w:hint="eastAsia"/>
          <w:bCs/>
          <w:sz w:val="24"/>
          <w:szCs w:val="24"/>
        </w:rPr>
        <w:t>个设想，所以叫做</w:t>
      </w:r>
      <w:r w:rsidRPr="009D03D5">
        <w:rPr>
          <w:rFonts w:asciiTheme="minorEastAsia" w:eastAsiaTheme="minorEastAsia" w:hAnsiTheme="minorEastAsia"/>
          <w:bCs/>
          <w:sz w:val="24"/>
          <w:szCs w:val="24"/>
        </w:rPr>
        <w:t>635</w:t>
      </w:r>
      <w:r w:rsidRPr="009D03D5">
        <w:rPr>
          <w:rFonts w:asciiTheme="minorEastAsia" w:eastAsiaTheme="minorEastAsia" w:hAnsiTheme="minorEastAsia" w:hint="eastAsia"/>
          <w:bCs/>
          <w:sz w:val="24"/>
          <w:szCs w:val="24"/>
        </w:rPr>
        <w:t>法，卡片上每个设想间要留有间隙。然后将卡片传给右邻的到会者，这样半小时内可以传递</w:t>
      </w:r>
      <w:r w:rsidRPr="009D03D5">
        <w:rPr>
          <w:rFonts w:asciiTheme="minorEastAsia" w:eastAsiaTheme="minorEastAsia" w:hAnsiTheme="minorEastAsia"/>
          <w:bCs/>
          <w:sz w:val="24"/>
          <w:szCs w:val="24"/>
        </w:rPr>
        <w:t>6</w:t>
      </w:r>
      <w:r w:rsidRPr="009D03D5">
        <w:rPr>
          <w:rFonts w:asciiTheme="minorEastAsia" w:eastAsiaTheme="minorEastAsia" w:hAnsiTheme="minorEastAsia" w:hint="eastAsia"/>
          <w:bCs/>
          <w:sz w:val="24"/>
          <w:szCs w:val="24"/>
        </w:rPr>
        <w:t>次，一共可以产生</w:t>
      </w:r>
      <w:r w:rsidRPr="009D03D5">
        <w:rPr>
          <w:rFonts w:asciiTheme="minorEastAsia" w:eastAsiaTheme="minorEastAsia" w:hAnsiTheme="minorEastAsia"/>
          <w:bCs/>
          <w:sz w:val="24"/>
          <w:szCs w:val="24"/>
        </w:rPr>
        <w:t>108</w:t>
      </w:r>
      <w:r w:rsidRPr="009D03D5">
        <w:rPr>
          <w:rFonts w:asciiTheme="minorEastAsia" w:eastAsiaTheme="minorEastAsia" w:hAnsiTheme="minorEastAsia" w:hint="eastAsia"/>
          <w:bCs/>
          <w:sz w:val="24"/>
          <w:szCs w:val="24"/>
        </w:rPr>
        <w:t>个设想。这个方法可以避免由于数人争着发言而使设想遗漏的情况。</w:t>
      </w:r>
    </w:p>
    <w:p w14:paraId="62C63950" w14:textId="77777777" w:rsidR="002271CA" w:rsidRPr="009D03D5" w:rsidRDefault="002271CA" w:rsidP="002271CA">
      <w:pPr>
        <w:pStyle w:val="3"/>
      </w:pPr>
      <w:r>
        <w:rPr>
          <w:rFonts w:hint="eastAsia"/>
        </w:rPr>
        <w:t>八</w:t>
      </w:r>
      <w:r w:rsidRPr="009D03D5">
        <w:rPr>
          <w:rFonts w:hint="eastAsia"/>
        </w:rPr>
        <w:t>、卡片法</w:t>
      </w:r>
    </w:p>
    <w:p w14:paraId="6991AED1"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（一）KJ法</w:t>
      </w:r>
    </w:p>
    <w:p w14:paraId="14EC7254"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KJ法的创始人是日本人文学家川喜田二郎，KJ是他的姓名的英文缩写。</w:t>
      </w:r>
    </w:p>
    <w:p w14:paraId="4DEAB14B"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KJ法的步骤如下：</w:t>
      </w:r>
    </w:p>
    <w:p w14:paraId="3FA06D9A"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bCs/>
          <w:sz w:val="24"/>
          <w:szCs w:val="24"/>
        </w:rPr>
        <w:fldChar w:fldCharType="begin"/>
      </w:r>
      <w:r>
        <w:rPr>
          <w:rFonts w:asciiTheme="minorEastAsia" w:eastAsiaTheme="minorEastAsia" w:hAnsiTheme="minorEastAsia"/>
          <w:bCs/>
          <w:sz w:val="24"/>
          <w:szCs w:val="24"/>
        </w:rPr>
        <w:instrText xml:space="preserve"> </w:instrText>
      </w:r>
      <w:r>
        <w:rPr>
          <w:rFonts w:asciiTheme="minorEastAsia" w:eastAsiaTheme="minorEastAsia" w:hAnsiTheme="minorEastAsia" w:hint="eastAsia"/>
          <w:bCs/>
          <w:sz w:val="24"/>
          <w:szCs w:val="24"/>
        </w:rPr>
        <w:instrText>= 1 \* GB3</w:instrText>
      </w:r>
      <w:r>
        <w:rPr>
          <w:rFonts w:asciiTheme="minorEastAsia" w:eastAsiaTheme="minorEastAsia" w:hAnsiTheme="minorEastAsia"/>
          <w:bCs/>
          <w:sz w:val="24"/>
          <w:szCs w:val="24"/>
        </w:rPr>
        <w:instrText xml:space="preserve"> </w:instrText>
      </w:r>
      <w:r>
        <w:rPr>
          <w:rFonts w:asciiTheme="minorEastAsia" w:eastAsiaTheme="minorEastAsia" w:hAnsiTheme="minorEastAsia"/>
          <w:bCs/>
          <w:sz w:val="24"/>
          <w:szCs w:val="24"/>
        </w:rPr>
        <w:fldChar w:fldCharType="separate"/>
      </w:r>
      <w:r>
        <w:rPr>
          <w:rFonts w:asciiTheme="minorEastAsia" w:eastAsiaTheme="minorEastAsia" w:hAnsiTheme="minorEastAsia" w:hint="eastAsia"/>
          <w:bCs/>
          <w:noProof/>
          <w:sz w:val="24"/>
          <w:szCs w:val="24"/>
        </w:rPr>
        <w:t>①</w:t>
      </w:r>
      <w:r>
        <w:rPr>
          <w:rFonts w:asciiTheme="minorEastAsia" w:eastAsiaTheme="minorEastAsia" w:hAnsiTheme="minorEastAsia"/>
          <w:bCs/>
          <w:sz w:val="24"/>
          <w:szCs w:val="24"/>
        </w:rPr>
        <w:fldChar w:fldCharType="end"/>
      </w:r>
      <w:r w:rsidRPr="009D03D5">
        <w:rPr>
          <w:rFonts w:asciiTheme="minorEastAsia" w:eastAsiaTheme="minorEastAsia" w:hAnsiTheme="minorEastAsia" w:hint="eastAsia"/>
          <w:bCs/>
          <w:sz w:val="24"/>
          <w:szCs w:val="24"/>
        </w:rPr>
        <w:t>准备</w:t>
      </w:r>
      <w:r>
        <w:rPr>
          <w:rFonts w:asciiTheme="minorEastAsia" w:eastAsiaTheme="minorEastAsia" w:hAnsiTheme="minorEastAsia"/>
          <w:bCs/>
          <w:sz w:val="24"/>
          <w:szCs w:val="24"/>
        </w:rPr>
        <w:fldChar w:fldCharType="begin"/>
      </w:r>
      <w:r>
        <w:rPr>
          <w:rFonts w:asciiTheme="minorEastAsia" w:eastAsiaTheme="minorEastAsia" w:hAnsiTheme="minorEastAsia"/>
          <w:bCs/>
          <w:sz w:val="24"/>
          <w:szCs w:val="24"/>
        </w:rPr>
        <w:instrText xml:space="preserve"> </w:instrText>
      </w:r>
      <w:r>
        <w:rPr>
          <w:rFonts w:asciiTheme="minorEastAsia" w:eastAsiaTheme="minorEastAsia" w:hAnsiTheme="minorEastAsia" w:hint="eastAsia"/>
          <w:bCs/>
          <w:sz w:val="24"/>
          <w:szCs w:val="24"/>
        </w:rPr>
        <w:instrText>= 2 \* GB3</w:instrText>
      </w:r>
      <w:r>
        <w:rPr>
          <w:rFonts w:asciiTheme="minorEastAsia" w:eastAsiaTheme="minorEastAsia" w:hAnsiTheme="minorEastAsia"/>
          <w:bCs/>
          <w:sz w:val="24"/>
          <w:szCs w:val="24"/>
        </w:rPr>
        <w:instrText xml:space="preserve"> </w:instrText>
      </w:r>
      <w:r>
        <w:rPr>
          <w:rFonts w:asciiTheme="minorEastAsia" w:eastAsiaTheme="minorEastAsia" w:hAnsiTheme="minorEastAsia"/>
          <w:bCs/>
          <w:sz w:val="24"/>
          <w:szCs w:val="24"/>
        </w:rPr>
        <w:fldChar w:fldCharType="separate"/>
      </w:r>
      <w:r>
        <w:rPr>
          <w:rFonts w:asciiTheme="minorEastAsia" w:eastAsiaTheme="minorEastAsia" w:hAnsiTheme="minorEastAsia" w:hint="eastAsia"/>
          <w:bCs/>
          <w:noProof/>
          <w:sz w:val="24"/>
          <w:szCs w:val="24"/>
        </w:rPr>
        <w:t>②</w:t>
      </w:r>
      <w:r>
        <w:rPr>
          <w:rFonts w:asciiTheme="minorEastAsia" w:eastAsiaTheme="minorEastAsia" w:hAnsiTheme="minorEastAsia"/>
          <w:bCs/>
          <w:sz w:val="24"/>
          <w:szCs w:val="24"/>
        </w:rPr>
        <w:fldChar w:fldCharType="end"/>
      </w:r>
      <w:r w:rsidRPr="009D03D5">
        <w:rPr>
          <w:rFonts w:asciiTheme="minorEastAsia" w:eastAsiaTheme="minorEastAsia" w:hAnsiTheme="minorEastAsia" w:hint="eastAsia"/>
          <w:bCs/>
          <w:sz w:val="24"/>
          <w:szCs w:val="24"/>
        </w:rPr>
        <w:t>头脑风暴法会议</w:t>
      </w:r>
      <w:r>
        <w:rPr>
          <w:rFonts w:asciiTheme="minorEastAsia" w:eastAsiaTheme="minorEastAsia" w:hAnsiTheme="minorEastAsia"/>
          <w:bCs/>
          <w:sz w:val="24"/>
          <w:szCs w:val="24"/>
        </w:rPr>
        <w:fldChar w:fldCharType="begin"/>
      </w:r>
      <w:r>
        <w:rPr>
          <w:rFonts w:asciiTheme="minorEastAsia" w:eastAsiaTheme="minorEastAsia" w:hAnsiTheme="minorEastAsia"/>
          <w:bCs/>
          <w:sz w:val="24"/>
          <w:szCs w:val="24"/>
        </w:rPr>
        <w:instrText xml:space="preserve"> </w:instrText>
      </w:r>
      <w:r>
        <w:rPr>
          <w:rFonts w:asciiTheme="minorEastAsia" w:eastAsiaTheme="minorEastAsia" w:hAnsiTheme="minorEastAsia" w:hint="eastAsia"/>
          <w:bCs/>
          <w:sz w:val="24"/>
          <w:szCs w:val="24"/>
        </w:rPr>
        <w:instrText>= 3 \* GB3</w:instrText>
      </w:r>
      <w:r>
        <w:rPr>
          <w:rFonts w:asciiTheme="minorEastAsia" w:eastAsiaTheme="minorEastAsia" w:hAnsiTheme="minorEastAsia"/>
          <w:bCs/>
          <w:sz w:val="24"/>
          <w:szCs w:val="24"/>
        </w:rPr>
        <w:instrText xml:space="preserve"> </w:instrText>
      </w:r>
      <w:r>
        <w:rPr>
          <w:rFonts w:asciiTheme="minorEastAsia" w:eastAsiaTheme="minorEastAsia" w:hAnsiTheme="minorEastAsia"/>
          <w:bCs/>
          <w:sz w:val="24"/>
          <w:szCs w:val="24"/>
        </w:rPr>
        <w:fldChar w:fldCharType="separate"/>
      </w:r>
      <w:r>
        <w:rPr>
          <w:rFonts w:asciiTheme="minorEastAsia" w:eastAsiaTheme="minorEastAsia" w:hAnsiTheme="minorEastAsia" w:hint="eastAsia"/>
          <w:bCs/>
          <w:noProof/>
          <w:sz w:val="24"/>
          <w:szCs w:val="24"/>
        </w:rPr>
        <w:t>③</w:t>
      </w:r>
      <w:r>
        <w:rPr>
          <w:rFonts w:asciiTheme="minorEastAsia" w:eastAsiaTheme="minorEastAsia" w:hAnsiTheme="minorEastAsia"/>
          <w:bCs/>
          <w:sz w:val="24"/>
          <w:szCs w:val="24"/>
        </w:rPr>
        <w:fldChar w:fldCharType="end"/>
      </w:r>
      <w:r w:rsidRPr="009D03D5">
        <w:rPr>
          <w:rFonts w:asciiTheme="minorEastAsia" w:eastAsiaTheme="minorEastAsia" w:hAnsiTheme="minorEastAsia" w:hint="eastAsia"/>
          <w:bCs/>
          <w:sz w:val="24"/>
          <w:szCs w:val="24"/>
        </w:rPr>
        <w:t>制做卡片</w:t>
      </w:r>
      <w:r>
        <w:rPr>
          <w:rFonts w:asciiTheme="minorEastAsia" w:eastAsiaTheme="minorEastAsia" w:hAnsiTheme="minorEastAsia"/>
          <w:bCs/>
          <w:sz w:val="24"/>
          <w:szCs w:val="24"/>
        </w:rPr>
        <w:fldChar w:fldCharType="begin"/>
      </w:r>
      <w:r>
        <w:rPr>
          <w:rFonts w:asciiTheme="minorEastAsia" w:eastAsiaTheme="minorEastAsia" w:hAnsiTheme="minorEastAsia"/>
          <w:bCs/>
          <w:sz w:val="24"/>
          <w:szCs w:val="24"/>
        </w:rPr>
        <w:instrText xml:space="preserve"> </w:instrText>
      </w:r>
      <w:r>
        <w:rPr>
          <w:rFonts w:asciiTheme="minorEastAsia" w:eastAsiaTheme="minorEastAsia" w:hAnsiTheme="minorEastAsia" w:hint="eastAsia"/>
          <w:bCs/>
          <w:sz w:val="24"/>
          <w:szCs w:val="24"/>
        </w:rPr>
        <w:instrText>= 4 \* GB3</w:instrText>
      </w:r>
      <w:r>
        <w:rPr>
          <w:rFonts w:asciiTheme="minorEastAsia" w:eastAsiaTheme="minorEastAsia" w:hAnsiTheme="minorEastAsia"/>
          <w:bCs/>
          <w:sz w:val="24"/>
          <w:szCs w:val="24"/>
        </w:rPr>
        <w:instrText xml:space="preserve"> </w:instrText>
      </w:r>
      <w:r>
        <w:rPr>
          <w:rFonts w:asciiTheme="minorEastAsia" w:eastAsiaTheme="minorEastAsia" w:hAnsiTheme="minorEastAsia"/>
          <w:bCs/>
          <w:sz w:val="24"/>
          <w:szCs w:val="24"/>
        </w:rPr>
        <w:fldChar w:fldCharType="separate"/>
      </w:r>
      <w:r>
        <w:rPr>
          <w:rFonts w:asciiTheme="minorEastAsia" w:eastAsiaTheme="minorEastAsia" w:hAnsiTheme="minorEastAsia" w:hint="eastAsia"/>
          <w:bCs/>
          <w:noProof/>
          <w:sz w:val="24"/>
          <w:szCs w:val="24"/>
        </w:rPr>
        <w:t>④</w:t>
      </w:r>
      <w:r>
        <w:rPr>
          <w:rFonts w:asciiTheme="minorEastAsia" w:eastAsiaTheme="minorEastAsia" w:hAnsiTheme="minorEastAsia"/>
          <w:bCs/>
          <w:sz w:val="24"/>
          <w:szCs w:val="24"/>
        </w:rPr>
        <w:fldChar w:fldCharType="end"/>
      </w:r>
      <w:r w:rsidRPr="009D03D5">
        <w:rPr>
          <w:rFonts w:asciiTheme="minorEastAsia" w:eastAsiaTheme="minorEastAsia" w:hAnsiTheme="minorEastAsia" w:hint="eastAsia"/>
          <w:bCs/>
          <w:sz w:val="24"/>
          <w:szCs w:val="24"/>
        </w:rPr>
        <w:t>分成小组</w:t>
      </w:r>
      <w:r>
        <w:rPr>
          <w:rFonts w:asciiTheme="minorEastAsia" w:eastAsiaTheme="minorEastAsia" w:hAnsiTheme="minorEastAsia"/>
          <w:bCs/>
          <w:sz w:val="24"/>
          <w:szCs w:val="24"/>
        </w:rPr>
        <w:fldChar w:fldCharType="begin"/>
      </w:r>
      <w:r>
        <w:rPr>
          <w:rFonts w:asciiTheme="minorEastAsia" w:eastAsiaTheme="minorEastAsia" w:hAnsiTheme="minorEastAsia"/>
          <w:bCs/>
          <w:sz w:val="24"/>
          <w:szCs w:val="24"/>
        </w:rPr>
        <w:instrText xml:space="preserve"> </w:instrText>
      </w:r>
      <w:r>
        <w:rPr>
          <w:rFonts w:asciiTheme="minorEastAsia" w:eastAsiaTheme="minorEastAsia" w:hAnsiTheme="minorEastAsia" w:hint="eastAsia"/>
          <w:bCs/>
          <w:sz w:val="24"/>
          <w:szCs w:val="24"/>
        </w:rPr>
        <w:instrText>= 5 \* GB3</w:instrText>
      </w:r>
      <w:r>
        <w:rPr>
          <w:rFonts w:asciiTheme="minorEastAsia" w:eastAsiaTheme="minorEastAsia" w:hAnsiTheme="minorEastAsia"/>
          <w:bCs/>
          <w:sz w:val="24"/>
          <w:szCs w:val="24"/>
        </w:rPr>
        <w:instrText xml:space="preserve"> </w:instrText>
      </w:r>
      <w:r>
        <w:rPr>
          <w:rFonts w:asciiTheme="minorEastAsia" w:eastAsiaTheme="minorEastAsia" w:hAnsiTheme="minorEastAsia"/>
          <w:bCs/>
          <w:sz w:val="24"/>
          <w:szCs w:val="24"/>
        </w:rPr>
        <w:fldChar w:fldCharType="separate"/>
      </w:r>
      <w:r>
        <w:rPr>
          <w:rFonts w:asciiTheme="minorEastAsia" w:eastAsiaTheme="minorEastAsia" w:hAnsiTheme="minorEastAsia" w:hint="eastAsia"/>
          <w:bCs/>
          <w:noProof/>
          <w:sz w:val="24"/>
          <w:szCs w:val="24"/>
        </w:rPr>
        <w:t>⑤</w:t>
      </w:r>
      <w:r>
        <w:rPr>
          <w:rFonts w:asciiTheme="minorEastAsia" w:eastAsiaTheme="minorEastAsia" w:hAnsiTheme="minorEastAsia"/>
          <w:bCs/>
          <w:sz w:val="24"/>
          <w:szCs w:val="24"/>
        </w:rPr>
        <w:fldChar w:fldCharType="end"/>
      </w:r>
      <w:r w:rsidRPr="009D03D5">
        <w:rPr>
          <w:rFonts w:asciiTheme="minorEastAsia" w:eastAsiaTheme="minorEastAsia" w:hAnsiTheme="minorEastAsia" w:hint="eastAsia"/>
          <w:bCs/>
          <w:sz w:val="24"/>
          <w:szCs w:val="24"/>
        </w:rPr>
        <w:t>并成中组</w:t>
      </w:r>
      <w:r>
        <w:rPr>
          <w:rFonts w:asciiTheme="minorEastAsia" w:eastAsiaTheme="minorEastAsia" w:hAnsiTheme="minorEastAsia"/>
          <w:bCs/>
          <w:sz w:val="24"/>
          <w:szCs w:val="24"/>
        </w:rPr>
        <w:fldChar w:fldCharType="begin"/>
      </w:r>
      <w:r>
        <w:rPr>
          <w:rFonts w:asciiTheme="minorEastAsia" w:eastAsiaTheme="minorEastAsia" w:hAnsiTheme="minorEastAsia"/>
          <w:bCs/>
          <w:sz w:val="24"/>
          <w:szCs w:val="24"/>
        </w:rPr>
        <w:instrText xml:space="preserve"> </w:instrText>
      </w:r>
      <w:r>
        <w:rPr>
          <w:rFonts w:asciiTheme="minorEastAsia" w:eastAsiaTheme="minorEastAsia" w:hAnsiTheme="minorEastAsia" w:hint="eastAsia"/>
          <w:bCs/>
          <w:sz w:val="24"/>
          <w:szCs w:val="24"/>
        </w:rPr>
        <w:instrText>= 6 \* GB3</w:instrText>
      </w:r>
      <w:r>
        <w:rPr>
          <w:rFonts w:asciiTheme="minorEastAsia" w:eastAsiaTheme="minorEastAsia" w:hAnsiTheme="minorEastAsia"/>
          <w:bCs/>
          <w:sz w:val="24"/>
          <w:szCs w:val="24"/>
        </w:rPr>
        <w:instrText xml:space="preserve"> </w:instrText>
      </w:r>
      <w:r>
        <w:rPr>
          <w:rFonts w:asciiTheme="minorEastAsia" w:eastAsiaTheme="minorEastAsia" w:hAnsiTheme="minorEastAsia"/>
          <w:bCs/>
          <w:sz w:val="24"/>
          <w:szCs w:val="24"/>
        </w:rPr>
        <w:fldChar w:fldCharType="separate"/>
      </w:r>
      <w:r>
        <w:rPr>
          <w:rFonts w:asciiTheme="minorEastAsia" w:eastAsiaTheme="minorEastAsia" w:hAnsiTheme="minorEastAsia" w:hint="eastAsia"/>
          <w:bCs/>
          <w:noProof/>
          <w:sz w:val="24"/>
          <w:szCs w:val="24"/>
        </w:rPr>
        <w:t>⑥</w:t>
      </w:r>
      <w:r>
        <w:rPr>
          <w:rFonts w:asciiTheme="minorEastAsia" w:eastAsiaTheme="minorEastAsia" w:hAnsiTheme="minorEastAsia"/>
          <w:bCs/>
          <w:sz w:val="24"/>
          <w:szCs w:val="24"/>
        </w:rPr>
        <w:fldChar w:fldCharType="end"/>
      </w:r>
      <w:r w:rsidRPr="009D03D5">
        <w:rPr>
          <w:rFonts w:asciiTheme="minorEastAsia" w:eastAsiaTheme="minorEastAsia" w:hAnsiTheme="minorEastAsia" w:hint="eastAsia"/>
          <w:bCs/>
          <w:sz w:val="24"/>
          <w:szCs w:val="24"/>
        </w:rPr>
        <w:t>归成大组</w:t>
      </w:r>
      <w:r>
        <w:rPr>
          <w:rFonts w:asciiTheme="minorEastAsia" w:eastAsiaTheme="minorEastAsia" w:hAnsiTheme="minorEastAsia"/>
          <w:bCs/>
          <w:sz w:val="24"/>
          <w:szCs w:val="24"/>
        </w:rPr>
        <w:fldChar w:fldCharType="begin"/>
      </w:r>
      <w:r>
        <w:rPr>
          <w:rFonts w:asciiTheme="minorEastAsia" w:eastAsiaTheme="minorEastAsia" w:hAnsiTheme="minorEastAsia"/>
          <w:bCs/>
          <w:sz w:val="24"/>
          <w:szCs w:val="24"/>
        </w:rPr>
        <w:instrText xml:space="preserve"> </w:instrText>
      </w:r>
      <w:r>
        <w:rPr>
          <w:rFonts w:asciiTheme="minorEastAsia" w:eastAsiaTheme="minorEastAsia" w:hAnsiTheme="minorEastAsia" w:hint="eastAsia"/>
          <w:bCs/>
          <w:sz w:val="24"/>
          <w:szCs w:val="24"/>
        </w:rPr>
        <w:instrText>= 7 \* GB3</w:instrText>
      </w:r>
      <w:r>
        <w:rPr>
          <w:rFonts w:asciiTheme="minorEastAsia" w:eastAsiaTheme="minorEastAsia" w:hAnsiTheme="minorEastAsia"/>
          <w:bCs/>
          <w:sz w:val="24"/>
          <w:szCs w:val="24"/>
        </w:rPr>
        <w:instrText xml:space="preserve"> </w:instrText>
      </w:r>
      <w:r>
        <w:rPr>
          <w:rFonts w:asciiTheme="minorEastAsia" w:eastAsiaTheme="minorEastAsia" w:hAnsiTheme="minorEastAsia"/>
          <w:bCs/>
          <w:sz w:val="24"/>
          <w:szCs w:val="24"/>
        </w:rPr>
        <w:fldChar w:fldCharType="separate"/>
      </w:r>
      <w:r>
        <w:rPr>
          <w:rFonts w:asciiTheme="minorEastAsia" w:eastAsiaTheme="minorEastAsia" w:hAnsiTheme="minorEastAsia" w:hint="eastAsia"/>
          <w:bCs/>
          <w:noProof/>
          <w:sz w:val="24"/>
          <w:szCs w:val="24"/>
        </w:rPr>
        <w:t>⑦</w:t>
      </w:r>
      <w:r>
        <w:rPr>
          <w:rFonts w:asciiTheme="minorEastAsia" w:eastAsiaTheme="minorEastAsia" w:hAnsiTheme="minorEastAsia"/>
          <w:bCs/>
          <w:sz w:val="24"/>
          <w:szCs w:val="24"/>
        </w:rPr>
        <w:fldChar w:fldCharType="end"/>
      </w:r>
      <w:r w:rsidRPr="009D03D5">
        <w:rPr>
          <w:rFonts w:asciiTheme="minorEastAsia" w:eastAsiaTheme="minorEastAsia" w:hAnsiTheme="minorEastAsia" w:hint="eastAsia"/>
          <w:bCs/>
          <w:sz w:val="24"/>
          <w:szCs w:val="24"/>
        </w:rPr>
        <w:t>编排卡片</w:t>
      </w:r>
      <w:r>
        <w:rPr>
          <w:rFonts w:asciiTheme="minorEastAsia" w:eastAsiaTheme="minorEastAsia" w:hAnsiTheme="minorEastAsia"/>
          <w:bCs/>
          <w:sz w:val="24"/>
          <w:szCs w:val="24"/>
        </w:rPr>
        <w:fldChar w:fldCharType="begin"/>
      </w:r>
      <w:r>
        <w:rPr>
          <w:rFonts w:asciiTheme="minorEastAsia" w:eastAsiaTheme="minorEastAsia" w:hAnsiTheme="minorEastAsia"/>
          <w:bCs/>
          <w:sz w:val="24"/>
          <w:szCs w:val="24"/>
        </w:rPr>
        <w:instrText xml:space="preserve"> </w:instrText>
      </w:r>
      <w:r>
        <w:rPr>
          <w:rFonts w:asciiTheme="minorEastAsia" w:eastAsiaTheme="minorEastAsia" w:hAnsiTheme="minorEastAsia" w:hint="eastAsia"/>
          <w:bCs/>
          <w:sz w:val="24"/>
          <w:szCs w:val="24"/>
        </w:rPr>
        <w:instrText>= 8 \* GB3</w:instrText>
      </w:r>
      <w:r>
        <w:rPr>
          <w:rFonts w:asciiTheme="minorEastAsia" w:eastAsiaTheme="minorEastAsia" w:hAnsiTheme="minorEastAsia"/>
          <w:bCs/>
          <w:sz w:val="24"/>
          <w:szCs w:val="24"/>
        </w:rPr>
        <w:instrText xml:space="preserve"> </w:instrText>
      </w:r>
      <w:r>
        <w:rPr>
          <w:rFonts w:asciiTheme="minorEastAsia" w:eastAsiaTheme="minorEastAsia" w:hAnsiTheme="minorEastAsia"/>
          <w:bCs/>
          <w:sz w:val="24"/>
          <w:szCs w:val="24"/>
        </w:rPr>
        <w:fldChar w:fldCharType="separate"/>
      </w:r>
      <w:r>
        <w:rPr>
          <w:rFonts w:asciiTheme="minorEastAsia" w:eastAsiaTheme="minorEastAsia" w:hAnsiTheme="minorEastAsia" w:hint="eastAsia"/>
          <w:bCs/>
          <w:noProof/>
          <w:sz w:val="24"/>
          <w:szCs w:val="24"/>
        </w:rPr>
        <w:t>⑧</w:t>
      </w:r>
      <w:r>
        <w:rPr>
          <w:rFonts w:asciiTheme="minorEastAsia" w:eastAsiaTheme="minorEastAsia" w:hAnsiTheme="minorEastAsia"/>
          <w:bCs/>
          <w:sz w:val="24"/>
          <w:szCs w:val="24"/>
        </w:rPr>
        <w:fldChar w:fldCharType="end"/>
      </w:r>
      <w:r w:rsidRPr="009D03D5">
        <w:rPr>
          <w:rFonts w:asciiTheme="minorEastAsia" w:eastAsiaTheme="minorEastAsia" w:hAnsiTheme="minorEastAsia" w:hint="eastAsia"/>
          <w:bCs/>
          <w:sz w:val="24"/>
          <w:szCs w:val="24"/>
        </w:rPr>
        <w:t>确定方案</w:t>
      </w:r>
    </w:p>
    <w:p w14:paraId="0899813E"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（二）中山正和法</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NM法（关键词法）</w:t>
      </w:r>
    </w:p>
    <w:p w14:paraId="03FFE844"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NM法是日本金泽工业大学的中山正和教授提出来它是根据人类高级神经活动的理论，把人的记忆分成</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点的记忆</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和</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线的记忆</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  例如用这一创新技法发明洗衣机：</w:t>
      </w:r>
    </w:p>
    <w:p w14:paraId="0B7E29C9"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第一步，找出关键词。第二步，围绕关键词进行发散思维。第三步，进行收敛思维</w:t>
      </w:r>
      <w:r>
        <w:rPr>
          <w:rFonts w:asciiTheme="minorEastAsia" w:eastAsiaTheme="minorEastAsia" w:hAnsiTheme="minorEastAsia" w:hint="eastAsia"/>
          <w:bCs/>
          <w:sz w:val="24"/>
          <w:szCs w:val="24"/>
        </w:rPr>
        <w:t>。</w:t>
      </w:r>
      <w:r w:rsidRPr="009D03D5">
        <w:rPr>
          <w:rFonts w:asciiTheme="minorEastAsia" w:eastAsiaTheme="minorEastAsia" w:hAnsiTheme="minorEastAsia" w:hint="eastAsia"/>
          <w:bCs/>
          <w:sz w:val="24"/>
          <w:szCs w:val="24"/>
        </w:rPr>
        <w:t>第四步，抓住摩擦、流水这些关键，应用联想、类比等方法设想</w:t>
      </w:r>
      <w:r>
        <w:rPr>
          <w:rFonts w:asciiTheme="minorEastAsia" w:eastAsiaTheme="minorEastAsia" w:hAnsiTheme="minorEastAsia" w:hint="eastAsia"/>
          <w:bCs/>
          <w:sz w:val="24"/>
          <w:szCs w:val="24"/>
        </w:rPr>
        <w:t>。第五步，根据现有条件充分考虑成本，</w:t>
      </w:r>
      <w:r w:rsidRPr="009D03D5">
        <w:rPr>
          <w:rFonts w:asciiTheme="minorEastAsia" w:eastAsiaTheme="minorEastAsia" w:hAnsiTheme="minorEastAsia" w:hint="eastAsia"/>
          <w:bCs/>
          <w:sz w:val="24"/>
          <w:szCs w:val="24"/>
        </w:rPr>
        <w:t xml:space="preserve">把上述设想引入洗衣机，进行可行性分析，确定制造方案，以利于比较决策。 第六步，通过对方案的实施，洗衣机就诞生了。 </w:t>
      </w:r>
    </w:p>
    <w:p w14:paraId="0215B686"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（三）德尔菲法</w:t>
      </w:r>
    </w:p>
    <w:p w14:paraId="1607F67E"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德尔菲法是一种重要的预测决策方法，也是一种重要的群体创新技法。</w:t>
      </w:r>
    </w:p>
    <w:p w14:paraId="4A880203"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德尔菲法的实施步骤如下：</w:t>
      </w:r>
    </w:p>
    <w:p w14:paraId="5EC20D72"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1</w:t>
      </w:r>
      <w:r>
        <w:rPr>
          <w:rFonts w:asciiTheme="minorEastAsia" w:eastAsiaTheme="minorEastAsia" w:hAnsiTheme="minorEastAsia" w:hint="eastAsia"/>
          <w:bCs/>
          <w:sz w:val="24"/>
          <w:szCs w:val="24"/>
        </w:rPr>
        <w:t>.</w:t>
      </w:r>
      <w:r w:rsidRPr="009D03D5">
        <w:rPr>
          <w:rFonts w:asciiTheme="minorEastAsia" w:eastAsiaTheme="minorEastAsia" w:hAnsiTheme="minorEastAsia" w:hint="eastAsia"/>
          <w:bCs/>
          <w:sz w:val="24"/>
          <w:szCs w:val="24"/>
        </w:rPr>
        <w:t>制订征询调查表</w:t>
      </w:r>
    </w:p>
    <w:p w14:paraId="558ABEE1"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lastRenderedPageBreak/>
        <w:t>征询调查表是运用德尔菲法向专家征询意见的主要工具，它制订得好坏，将直接关系着征询结果的优劣。在制订调查表时，须注意以下几点：</w:t>
      </w:r>
    </w:p>
    <w:p w14:paraId="46C9B03B"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w:t>
      </w:r>
      <w:r w:rsidRPr="009D03D5">
        <w:rPr>
          <w:rFonts w:asciiTheme="minorEastAsia" w:eastAsiaTheme="minorEastAsia" w:hAnsiTheme="minorEastAsia" w:hint="eastAsia"/>
          <w:bCs/>
          <w:sz w:val="24"/>
          <w:szCs w:val="24"/>
        </w:rPr>
        <w:t>对德尔菲法作出简要说明</w:t>
      </w:r>
    </w:p>
    <w:p w14:paraId="427A8FE4"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sidRPr="009D03D5">
        <w:rPr>
          <w:rFonts w:asciiTheme="minorEastAsia" w:eastAsiaTheme="minorEastAsia" w:hAnsiTheme="minorEastAsia" w:hint="eastAsia"/>
          <w:bCs/>
          <w:sz w:val="24"/>
          <w:szCs w:val="24"/>
        </w:rPr>
        <w:t>问题要集中</w:t>
      </w:r>
    </w:p>
    <w:p w14:paraId="72EEEA1A"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w:t>
      </w:r>
      <w:r w:rsidRPr="009D03D5">
        <w:rPr>
          <w:rFonts w:asciiTheme="minorEastAsia" w:eastAsiaTheme="minorEastAsia" w:hAnsiTheme="minorEastAsia" w:hint="eastAsia"/>
          <w:bCs/>
          <w:sz w:val="24"/>
          <w:szCs w:val="24"/>
        </w:rPr>
        <w:t>避免组合问题</w:t>
      </w:r>
    </w:p>
    <w:p w14:paraId="5297E433"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（4）</w:t>
      </w:r>
      <w:r w:rsidRPr="009D03D5">
        <w:rPr>
          <w:rFonts w:asciiTheme="minorEastAsia" w:eastAsiaTheme="minorEastAsia" w:hAnsiTheme="minorEastAsia" w:hint="eastAsia"/>
          <w:bCs/>
          <w:sz w:val="24"/>
          <w:szCs w:val="24"/>
        </w:rPr>
        <w:t>用词要确切</w:t>
      </w:r>
    </w:p>
    <w:p w14:paraId="281A6301"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（5）</w:t>
      </w:r>
      <w:r w:rsidRPr="009D03D5">
        <w:rPr>
          <w:rFonts w:asciiTheme="minorEastAsia" w:eastAsiaTheme="minorEastAsia" w:hAnsiTheme="minorEastAsia" w:hint="eastAsia"/>
          <w:bCs/>
          <w:sz w:val="24"/>
          <w:szCs w:val="24"/>
        </w:rPr>
        <w:t>调查表要简化</w:t>
      </w:r>
    </w:p>
    <w:p w14:paraId="1754D51D"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（6）</w:t>
      </w:r>
      <w:r w:rsidRPr="009D03D5">
        <w:rPr>
          <w:rFonts w:asciiTheme="minorEastAsia" w:eastAsiaTheme="minorEastAsia" w:hAnsiTheme="minorEastAsia" w:hint="eastAsia"/>
          <w:bCs/>
          <w:sz w:val="24"/>
          <w:szCs w:val="24"/>
        </w:rPr>
        <w:t>要限制问题的数量</w:t>
      </w:r>
    </w:p>
    <w:p w14:paraId="2C807268"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w:t>
      </w:r>
      <w:r w:rsidRPr="009D03D5">
        <w:rPr>
          <w:rFonts w:asciiTheme="minorEastAsia" w:eastAsiaTheme="minorEastAsia" w:hAnsiTheme="minorEastAsia" w:hint="eastAsia"/>
          <w:bCs/>
          <w:sz w:val="24"/>
          <w:szCs w:val="24"/>
        </w:rPr>
        <w:t>选择专家</w:t>
      </w:r>
    </w:p>
    <w:p w14:paraId="56B1D473"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w:t>
      </w:r>
      <w:r w:rsidRPr="009D03D5">
        <w:rPr>
          <w:rFonts w:asciiTheme="minorEastAsia" w:eastAsiaTheme="minorEastAsia" w:hAnsiTheme="minorEastAsia" w:hint="eastAsia"/>
          <w:bCs/>
          <w:sz w:val="24"/>
          <w:szCs w:val="24"/>
        </w:rPr>
        <w:t xml:space="preserve"> 征询调查</w:t>
      </w:r>
    </w:p>
    <w:p w14:paraId="7F30235A"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第三轮、第四轮照此办理。</w:t>
      </w:r>
    </w:p>
    <w:p w14:paraId="74C94341"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4.</w:t>
      </w:r>
      <w:r w:rsidRPr="009D03D5">
        <w:rPr>
          <w:rFonts w:asciiTheme="minorEastAsia" w:eastAsiaTheme="minorEastAsia" w:hAnsiTheme="minorEastAsia" w:hint="eastAsia"/>
          <w:bCs/>
          <w:sz w:val="24"/>
          <w:szCs w:val="24"/>
        </w:rPr>
        <w:t>确定结论</w:t>
      </w:r>
    </w:p>
    <w:p w14:paraId="682615B6"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（四）ZK法</w:t>
      </w:r>
    </w:p>
    <w:p w14:paraId="181BE620"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ZK法是日本学者片方善治提出的这种方法就是把产生联想的心理过程与实现这种联想的手段统一起来，从而进行创新的一种方法。这种方法的程序是按照起、承、转、结展开的。</w:t>
      </w:r>
    </w:p>
    <w:p w14:paraId="01580889"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 xml:space="preserve"> </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起</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就是在诱导思想前决定联想的目标。</w:t>
      </w:r>
    </w:p>
    <w:p w14:paraId="294C1802"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 xml:space="preserve"> </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承</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就是展开想象的翅膀，自由联想。</w:t>
      </w:r>
    </w:p>
    <w:p w14:paraId="6741CCF5"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 xml:space="preserve"> </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转</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由第二阶段的思考转为集体的思考。</w:t>
      </w:r>
    </w:p>
    <w:p w14:paraId="6260BC3D"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 xml:space="preserve"> </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结</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就是创造实践。</w:t>
      </w:r>
    </w:p>
    <w:p w14:paraId="3422619A" w14:textId="77777777" w:rsidR="002271CA" w:rsidRPr="009D03D5" w:rsidRDefault="002271CA" w:rsidP="002271CA">
      <w:pPr>
        <w:spacing w:line="220" w:lineRule="atLeast"/>
        <w:ind w:firstLineChars="200" w:firstLine="480"/>
        <w:rPr>
          <w:rFonts w:asciiTheme="minorEastAsia" w:eastAsiaTheme="minorEastAsia" w:hAnsiTheme="minorEastAsia"/>
          <w:bCs/>
          <w:sz w:val="24"/>
          <w:szCs w:val="24"/>
        </w:rPr>
      </w:pPr>
      <w:r w:rsidRPr="009D03D5">
        <w:rPr>
          <w:rFonts w:asciiTheme="minorEastAsia" w:eastAsiaTheme="minorEastAsia" w:hAnsiTheme="minorEastAsia" w:hint="eastAsia"/>
          <w:bCs/>
          <w:sz w:val="24"/>
          <w:szCs w:val="24"/>
        </w:rPr>
        <w:t>ZK法的主要特征 ①依靠个人反复思索、发散与收敛交互进行的方式展开创新思考 ②依靠个人思考与集体交流交互进行的方式促进联想。</w:t>
      </w:r>
    </w:p>
    <w:p w14:paraId="26072AF0" w14:textId="77777777" w:rsidR="002271CA" w:rsidRPr="00290ED4" w:rsidRDefault="002271CA" w:rsidP="002271CA">
      <w:pPr>
        <w:spacing w:line="220" w:lineRule="atLeast"/>
        <w:ind w:firstLineChars="200" w:firstLine="480"/>
        <w:rPr>
          <w:rFonts w:asciiTheme="minorEastAsia" w:eastAsiaTheme="minorEastAsia" w:hAnsiTheme="minorEastAsia" w:hint="eastAsia"/>
          <w:bCs/>
          <w:sz w:val="24"/>
          <w:szCs w:val="24"/>
        </w:rPr>
      </w:pPr>
      <w:r w:rsidRPr="009D03D5">
        <w:rPr>
          <w:rFonts w:asciiTheme="minorEastAsia" w:eastAsiaTheme="minorEastAsia" w:hAnsiTheme="minorEastAsia" w:hint="eastAsia"/>
          <w:bCs/>
          <w:sz w:val="24"/>
          <w:szCs w:val="24"/>
        </w:rPr>
        <w:t>通过以上方式形成</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发散</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收敛</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再发散</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个人思考</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集体思考</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再个人思考</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紧张</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松弛</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紧张</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上升</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下降</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上升</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的过程。</w:t>
      </w:r>
      <w:r w:rsidRPr="009D03D5">
        <w:rPr>
          <w:rFonts w:asciiTheme="minorEastAsia" w:eastAsiaTheme="minorEastAsia" w:hAnsiTheme="minorEastAsia"/>
          <w:bCs/>
          <w:sz w:val="24"/>
          <w:szCs w:val="24"/>
        </w:rPr>
        <w:t>从而实现由“</w:t>
      </w:r>
      <w:r w:rsidRPr="009D03D5">
        <w:rPr>
          <w:rFonts w:asciiTheme="minorEastAsia" w:eastAsiaTheme="minorEastAsia" w:hAnsiTheme="minorEastAsia" w:hint="eastAsia"/>
          <w:bCs/>
          <w:sz w:val="24"/>
          <w:szCs w:val="24"/>
        </w:rPr>
        <w:t>主观</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客观</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 xml:space="preserve"> 由“</w:t>
      </w:r>
      <w:r w:rsidRPr="009D03D5">
        <w:rPr>
          <w:rFonts w:asciiTheme="minorEastAsia" w:eastAsiaTheme="minorEastAsia" w:hAnsiTheme="minorEastAsia" w:hint="eastAsia"/>
          <w:bCs/>
          <w:sz w:val="24"/>
          <w:szCs w:val="24"/>
        </w:rPr>
        <w:t>理性</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感性</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由“</w:t>
      </w:r>
      <w:r w:rsidRPr="009D03D5">
        <w:rPr>
          <w:rFonts w:asciiTheme="minorEastAsia" w:eastAsiaTheme="minorEastAsia" w:hAnsiTheme="minorEastAsia" w:hint="eastAsia"/>
          <w:bCs/>
          <w:sz w:val="24"/>
          <w:szCs w:val="24"/>
        </w:rPr>
        <w:t>精神</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物质</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由“</w:t>
      </w:r>
      <w:r w:rsidRPr="009D03D5">
        <w:rPr>
          <w:rFonts w:asciiTheme="minorEastAsia" w:eastAsiaTheme="minorEastAsia" w:hAnsiTheme="minorEastAsia" w:hint="eastAsia"/>
          <w:bCs/>
          <w:sz w:val="24"/>
          <w:szCs w:val="24"/>
        </w:rPr>
        <w:t>特殊</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一般</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由“</w:t>
      </w:r>
      <w:r w:rsidRPr="009D03D5">
        <w:rPr>
          <w:rFonts w:asciiTheme="minorEastAsia" w:eastAsiaTheme="minorEastAsia" w:hAnsiTheme="minorEastAsia" w:hint="eastAsia"/>
          <w:bCs/>
          <w:sz w:val="24"/>
          <w:szCs w:val="24"/>
        </w:rPr>
        <w:t>个别</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全体</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w:t>
      </w:r>
      <w:r w:rsidRPr="009D03D5">
        <w:rPr>
          <w:rFonts w:asciiTheme="minorEastAsia" w:eastAsiaTheme="minorEastAsia" w:hAnsiTheme="minorEastAsia"/>
          <w:bCs/>
          <w:sz w:val="24"/>
          <w:szCs w:val="24"/>
        </w:rPr>
        <w:t>由“</w:t>
      </w:r>
      <w:r w:rsidRPr="009D03D5">
        <w:rPr>
          <w:rFonts w:asciiTheme="minorEastAsia" w:eastAsiaTheme="minorEastAsia" w:hAnsiTheme="minorEastAsia" w:hint="eastAsia"/>
          <w:bCs/>
          <w:sz w:val="24"/>
          <w:szCs w:val="24"/>
        </w:rPr>
        <w:t>梦想</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现实</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，由</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发现</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发明</w:t>
      </w:r>
      <w:r w:rsidRPr="009D03D5">
        <w:rPr>
          <w:rFonts w:asciiTheme="minorEastAsia" w:eastAsiaTheme="minorEastAsia" w:hAnsiTheme="minorEastAsia"/>
          <w:bCs/>
          <w:sz w:val="24"/>
          <w:szCs w:val="24"/>
        </w:rPr>
        <w:t>”</w:t>
      </w:r>
      <w:r w:rsidRPr="009D03D5">
        <w:rPr>
          <w:rFonts w:asciiTheme="minorEastAsia" w:eastAsiaTheme="minorEastAsia" w:hAnsiTheme="minorEastAsia" w:hint="eastAsia"/>
          <w:bCs/>
          <w:sz w:val="24"/>
          <w:szCs w:val="24"/>
        </w:rPr>
        <w:t>的创新成果。</w:t>
      </w:r>
    </w:p>
    <w:p w14:paraId="6792D8DF" w14:textId="77777777" w:rsidR="00296216" w:rsidRPr="002271CA" w:rsidRDefault="00296216">
      <w:bookmarkStart w:id="0" w:name="_GoBack"/>
      <w:bookmarkEnd w:id="0"/>
    </w:p>
    <w:sectPr w:rsidR="00296216" w:rsidRPr="002271CA"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E65D6" w14:textId="77777777" w:rsidR="001A152C" w:rsidRDefault="001A152C" w:rsidP="002271CA">
      <w:pPr>
        <w:spacing w:after="0"/>
      </w:pPr>
      <w:r>
        <w:separator/>
      </w:r>
    </w:p>
  </w:endnote>
  <w:endnote w:type="continuationSeparator" w:id="0">
    <w:p w14:paraId="2F6B757F" w14:textId="77777777" w:rsidR="001A152C" w:rsidRDefault="001A152C" w:rsidP="002271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AE81C" w14:textId="77777777" w:rsidR="001A152C" w:rsidRDefault="001A152C" w:rsidP="002271CA">
      <w:pPr>
        <w:spacing w:after="0"/>
      </w:pPr>
      <w:r>
        <w:separator/>
      </w:r>
    </w:p>
  </w:footnote>
  <w:footnote w:type="continuationSeparator" w:id="0">
    <w:p w14:paraId="7234E9EC" w14:textId="77777777" w:rsidR="001A152C" w:rsidRDefault="001A152C" w:rsidP="002271C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D1F"/>
    <w:rsid w:val="001A152C"/>
    <w:rsid w:val="002271CA"/>
    <w:rsid w:val="00296216"/>
    <w:rsid w:val="00963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70DC6F-324A-4567-A7A3-EC1507309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71CA"/>
    <w:pPr>
      <w:adjustRightInd w:val="0"/>
      <w:snapToGrid w:val="0"/>
      <w:spacing w:after="200"/>
    </w:pPr>
    <w:rPr>
      <w:rFonts w:ascii="Tahoma" w:eastAsia="微软雅黑" w:hAnsi="Tahoma"/>
      <w:kern w:val="0"/>
      <w:sz w:val="22"/>
    </w:rPr>
  </w:style>
  <w:style w:type="paragraph" w:styleId="1">
    <w:name w:val="heading 1"/>
    <w:basedOn w:val="a"/>
    <w:next w:val="a"/>
    <w:link w:val="10"/>
    <w:autoRedefine/>
    <w:uiPriority w:val="9"/>
    <w:qFormat/>
    <w:rsid w:val="002271CA"/>
    <w:pPr>
      <w:keepNext/>
      <w:keepLines/>
      <w:spacing w:before="240" w:after="240" w:line="578" w:lineRule="auto"/>
      <w:jc w:val="center"/>
      <w:outlineLvl w:val="0"/>
    </w:pPr>
    <w:rPr>
      <w:rFonts w:eastAsiaTheme="majorEastAsia"/>
      <w:b/>
      <w:bCs/>
      <w:kern w:val="44"/>
      <w:sz w:val="32"/>
      <w:szCs w:val="44"/>
    </w:rPr>
  </w:style>
  <w:style w:type="paragraph" w:styleId="2">
    <w:name w:val="heading 2"/>
    <w:basedOn w:val="a"/>
    <w:next w:val="a"/>
    <w:link w:val="20"/>
    <w:autoRedefine/>
    <w:uiPriority w:val="9"/>
    <w:unhideWhenUsed/>
    <w:qFormat/>
    <w:rsid w:val="002271CA"/>
    <w:pPr>
      <w:keepNext/>
      <w:keepLines/>
      <w:spacing w:before="240" w:after="240" w:line="416" w:lineRule="auto"/>
      <w:jc w:val="center"/>
      <w:outlineLvl w:val="1"/>
    </w:pPr>
    <w:rPr>
      <w:rFonts w:asciiTheme="majorHAnsi" w:eastAsiaTheme="majorEastAsia" w:hAnsiTheme="majorHAnsi" w:cstheme="majorBidi"/>
      <w:b/>
      <w:bCs/>
      <w:sz w:val="30"/>
      <w:szCs w:val="32"/>
    </w:rPr>
  </w:style>
  <w:style w:type="paragraph" w:styleId="3">
    <w:name w:val="heading 3"/>
    <w:next w:val="a"/>
    <w:link w:val="30"/>
    <w:autoRedefine/>
    <w:uiPriority w:val="9"/>
    <w:unhideWhenUsed/>
    <w:qFormat/>
    <w:rsid w:val="002271CA"/>
    <w:pPr>
      <w:spacing w:after="200" w:line="220" w:lineRule="atLeast"/>
      <w:outlineLvl w:val="2"/>
    </w:pPr>
    <w:rPr>
      <w:rFonts w:eastAsia="微软雅黑"/>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71CA"/>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a4">
    <w:name w:val="页眉 字符"/>
    <w:basedOn w:val="a0"/>
    <w:link w:val="a3"/>
    <w:uiPriority w:val="99"/>
    <w:rsid w:val="002271CA"/>
    <w:rPr>
      <w:sz w:val="18"/>
      <w:szCs w:val="18"/>
    </w:rPr>
  </w:style>
  <w:style w:type="paragraph" w:styleId="a5">
    <w:name w:val="footer"/>
    <w:basedOn w:val="a"/>
    <w:link w:val="a6"/>
    <w:uiPriority w:val="99"/>
    <w:unhideWhenUsed/>
    <w:rsid w:val="002271CA"/>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a6">
    <w:name w:val="页脚 字符"/>
    <w:basedOn w:val="a0"/>
    <w:link w:val="a5"/>
    <w:uiPriority w:val="99"/>
    <w:rsid w:val="002271CA"/>
    <w:rPr>
      <w:sz w:val="18"/>
      <w:szCs w:val="18"/>
    </w:rPr>
  </w:style>
  <w:style w:type="character" w:customStyle="1" w:styleId="10">
    <w:name w:val="标题 1 字符"/>
    <w:basedOn w:val="a0"/>
    <w:link w:val="1"/>
    <w:uiPriority w:val="9"/>
    <w:rsid w:val="002271CA"/>
    <w:rPr>
      <w:rFonts w:ascii="Tahoma" w:eastAsiaTheme="majorEastAsia" w:hAnsi="Tahoma"/>
      <w:b/>
      <w:bCs/>
      <w:kern w:val="44"/>
      <w:sz w:val="32"/>
      <w:szCs w:val="44"/>
    </w:rPr>
  </w:style>
  <w:style w:type="character" w:customStyle="1" w:styleId="20">
    <w:name w:val="标题 2 字符"/>
    <w:basedOn w:val="a0"/>
    <w:link w:val="2"/>
    <w:uiPriority w:val="9"/>
    <w:rsid w:val="002271CA"/>
    <w:rPr>
      <w:rFonts w:asciiTheme="majorHAnsi" w:eastAsiaTheme="majorEastAsia" w:hAnsiTheme="majorHAnsi" w:cstheme="majorBidi"/>
      <w:b/>
      <w:bCs/>
      <w:kern w:val="0"/>
      <w:sz w:val="30"/>
      <w:szCs w:val="32"/>
    </w:rPr>
  </w:style>
  <w:style w:type="character" w:customStyle="1" w:styleId="30">
    <w:name w:val="标题 3 字符"/>
    <w:basedOn w:val="a0"/>
    <w:link w:val="3"/>
    <w:uiPriority w:val="9"/>
    <w:rsid w:val="002271CA"/>
    <w:rPr>
      <w:rFonts w:eastAsia="微软雅黑"/>
      <w:kern w:val="0"/>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1090</Words>
  <Characters>6219</Characters>
  <Application>Microsoft Office Word</Application>
  <DocSecurity>0</DocSecurity>
  <Lines>51</Lines>
  <Paragraphs>14</Paragraphs>
  <ScaleCrop>false</ScaleCrop>
  <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2929787215@qq.com</dc:creator>
  <cp:keywords/>
  <dc:description/>
  <cp:lastModifiedBy>2929787215@qq.com</cp:lastModifiedBy>
  <cp:revision>2</cp:revision>
  <dcterms:created xsi:type="dcterms:W3CDTF">2018-02-08T13:49:00Z</dcterms:created>
  <dcterms:modified xsi:type="dcterms:W3CDTF">2018-02-08T13:49:00Z</dcterms:modified>
</cp:coreProperties>
</file>